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EA9B" w14:textId="30A59370" w:rsidR="00A02B9D" w:rsidRDefault="0003344A" w:rsidP="0003344A">
      <w:pPr>
        <w:tabs>
          <w:tab w:val="left" w:pos="426"/>
          <w:tab w:val="left" w:pos="6117"/>
          <w:tab w:val="left" w:pos="7368"/>
          <w:tab w:val="right" w:pos="9639"/>
        </w:tabs>
        <w:ind w:right="-1"/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  <w:tab/>
      </w:r>
      <w:r>
        <w:rPr>
          <w:rFonts w:ascii="Arial" w:hAnsi="Arial"/>
          <w:sz w:val="6"/>
          <w:szCs w:val="6"/>
        </w:rPr>
        <w:tab/>
      </w:r>
      <w:r>
        <w:rPr>
          <w:rFonts w:ascii="Arial" w:hAnsi="Arial"/>
          <w:sz w:val="6"/>
          <w:szCs w:val="6"/>
        </w:rPr>
        <w:tab/>
      </w:r>
    </w:p>
    <w:p w14:paraId="311794BE" w14:textId="7D69E581" w:rsidR="00A02B9D" w:rsidRDefault="00A02B9D" w:rsidP="006F0880">
      <w:pPr>
        <w:tabs>
          <w:tab w:val="left" w:pos="426"/>
          <w:tab w:val="left" w:pos="6117"/>
          <w:tab w:val="right" w:pos="9639"/>
        </w:tabs>
        <w:ind w:right="-1"/>
        <w:jc w:val="right"/>
        <w:rPr>
          <w:rFonts w:ascii="Arial" w:hAnsi="Arial"/>
          <w:sz w:val="6"/>
          <w:szCs w:val="6"/>
        </w:rPr>
      </w:pPr>
    </w:p>
    <w:tbl>
      <w:tblPr>
        <w:tblpPr w:leftFromText="141" w:rightFromText="141" w:vertAnchor="text" w:tblpY="-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840096" w:rsidRPr="00515BBE" w14:paraId="3101139B" w14:textId="77777777" w:rsidTr="00840096">
        <w:trPr>
          <w:trHeight w:val="389"/>
        </w:trPr>
        <w:tc>
          <w:tcPr>
            <w:tcW w:w="1034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F66EAF" w14:textId="77777777" w:rsidR="00840096" w:rsidRPr="0003344A" w:rsidRDefault="00840096" w:rsidP="00840096">
            <w:pPr>
              <w:tabs>
                <w:tab w:val="left" w:pos="708"/>
                <w:tab w:val="left" w:pos="6555"/>
              </w:tabs>
              <w:spacing w:before="20" w:line="276" w:lineRule="auto"/>
              <w:jc w:val="center"/>
              <w:rPr>
                <w:rFonts w:ascii="Graphik Medium" w:hAnsi="Graphik Medium" w:cstheme="minorHAnsi"/>
                <w:b/>
                <w:bCs/>
                <w:sz w:val="28"/>
                <w:szCs w:val="28"/>
              </w:rPr>
            </w:pPr>
            <w:r w:rsidRPr="0003344A">
              <w:rPr>
                <w:rFonts w:ascii="Graphik Medium" w:hAnsi="Graphik Medium" w:cstheme="minorHAnsi"/>
                <w:b/>
                <w:bCs/>
                <w:sz w:val="28"/>
                <w:szCs w:val="28"/>
              </w:rPr>
              <w:t>RECURSO DE REPOSICIÓN CONTRA ACTOS DICTADOS POR LA AGENCIA TRIBUTARIA DE LA REGIÓN DE MURCIA</w:t>
            </w:r>
          </w:p>
        </w:tc>
      </w:tr>
    </w:tbl>
    <w:p w14:paraId="0EFDA353" w14:textId="18E29479" w:rsidR="006F731C" w:rsidRDefault="006F731C" w:rsidP="00840096">
      <w:pPr>
        <w:tabs>
          <w:tab w:val="left" w:pos="426"/>
          <w:tab w:val="left" w:pos="6117"/>
          <w:tab w:val="right" w:pos="9639"/>
        </w:tabs>
        <w:ind w:right="-1"/>
        <w:jc w:val="center"/>
        <w:rPr>
          <w:rFonts w:ascii="Arial" w:hAnsi="Arial"/>
          <w:b/>
          <w:sz w:val="6"/>
          <w:szCs w:val="6"/>
        </w:rPr>
      </w:pPr>
    </w:p>
    <w:p w14:paraId="47669251" w14:textId="4507F548" w:rsidR="006F731C" w:rsidRDefault="006F731C" w:rsidP="006F731C">
      <w:pPr>
        <w:rPr>
          <w:rFonts w:ascii="Arial" w:hAnsi="Arial"/>
          <w:sz w:val="6"/>
          <w:szCs w:val="6"/>
        </w:rPr>
      </w:pPr>
    </w:p>
    <w:p w14:paraId="5D7B5D87" w14:textId="1159E798" w:rsidR="00840096" w:rsidRPr="00840096" w:rsidRDefault="006F731C" w:rsidP="00840096">
      <w:pPr>
        <w:tabs>
          <w:tab w:val="left" w:pos="1427"/>
        </w:tabs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  <w:tab/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4811"/>
        <w:gridCol w:w="991"/>
        <w:gridCol w:w="2548"/>
      </w:tblGrid>
      <w:tr w:rsidR="00F72F6D" w:rsidRPr="00515BBE" w14:paraId="1E907375" w14:textId="77777777" w:rsidTr="00840096">
        <w:trPr>
          <w:trHeight w:val="289"/>
        </w:trPr>
        <w:tc>
          <w:tcPr>
            <w:tcW w:w="10326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CEC60B" w14:textId="23DED7B4" w:rsidR="00F72F6D" w:rsidRPr="00764FB6" w:rsidRDefault="00F72F6D" w:rsidP="00B64A50">
            <w:pPr>
              <w:pStyle w:val="default0"/>
              <w:rPr>
                <w:rFonts w:ascii="Graphik Medium" w:hAnsi="Graphik Medium" w:cs="Arial"/>
                <w:b/>
                <w:color w:val="000000"/>
                <w:sz w:val="18"/>
                <w:szCs w:val="18"/>
              </w:rPr>
            </w:pPr>
            <w:r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1) </w:t>
            </w: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</w:t>
            </w:r>
            <w:r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t>Órgano de la Agencia Tributaria de la Región de Murcia al que se dirige el escrito</w:t>
            </w:r>
          </w:p>
        </w:tc>
      </w:tr>
      <w:tr w:rsidR="00F72F6D" w:rsidRPr="00515BBE" w14:paraId="4029BAD9" w14:textId="77777777" w:rsidTr="00840096">
        <w:trPr>
          <w:trHeight w:val="295"/>
        </w:trPr>
        <w:tc>
          <w:tcPr>
            <w:tcW w:w="1976" w:type="dxa"/>
            <w:shd w:val="pct5" w:color="auto" w:fill="auto"/>
            <w:vAlign w:val="center"/>
          </w:tcPr>
          <w:p w14:paraId="6D24661A" w14:textId="1DC59C0A" w:rsidR="00F72F6D" w:rsidRPr="00586B29" w:rsidRDefault="00F72F6D" w:rsidP="00F72F6D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44753">
              <w:rPr>
                <w:rFonts w:ascii="Graphik Light" w:hAnsi="Graphik Light" w:cstheme="minorHAnsi"/>
                <w:sz w:val="18"/>
                <w:szCs w:val="18"/>
              </w:rPr>
              <w:t>Denominación: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2A801794" w14:textId="77777777" w:rsidR="00F72F6D" w:rsidRPr="00586B29" w:rsidRDefault="00F72F6D" w:rsidP="00F72F6D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pct5" w:color="auto" w:fill="auto"/>
            <w:vAlign w:val="center"/>
          </w:tcPr>
          <w:p w14:paraId="286DEDBB" w14:textId="3D2D8B78" w:rsidR="00F72F6D" w:rsidRPr="00F72F6D" w:rsidRDefault="00F72F6D" w:rsidP="00F72F6D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 w:rsidRPr="00844753">
              <w:rPr>
                <w:rFonts w:ascii="Graphik Light" w:hAnsi="Graphik Light" w:cstheme="minorHAnsi"/>
                <w:sz w:val="18"/>
                <w:szCs w:val="18"/>
              </w:rPr>
              <w:t>DIR3: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C45E332" w14:textId="3821C34C" w:rsidR="00F72F6D" w:rsidRPr="00586B29" w:rsidRDefault="00F72F6D" w:rsidP="00F72F6D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</w:tbl>
    <w:p w14:paraId="3D71A4D7" w14:textId="6190F2BD" w:rsidR="00F72F6D" w:rsidRPr="0003344A" w:rsidRDefault="00F72F6D" w:rsidP="00716ACC">
      <w:pPr>
        <w:spacing w:line="360" w:lineRule="auto"/>
        <w:jc w:val="both"/>
        <w:rPr>
          <w:rFonts w:ascii="Graphik Medium" w:hAnsi="Graphik Medium" w:cstheme="minorHAnsi"/>
          <w:b/>
          <w:sz w:val="16"/>
          <w:szCs w:val="16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7"/>
        <w:gridCol w:w="708"/>
        <w:gridCol w:w="708"/>
        <w:gridCol w:w="848"/>
        <w:gridCol w:w="2016"/>
        <w:gridCol w:w="530"/>
        <w:gridCol w:w="1698"/>
        <w:gridCol w:w="2550"/>
      </w:tblGrid>
      <w:tr w:rsidR="00F72F6D" w:rsidRPr="00515BBE" w14:paraId="37CF6CE1" w14:textId="77777777" w:rsidTr="00840096">
        <w:trPr>
          <w:trHeight w:val="346"/>
        </w:trPr>
        <w:tc>
          <w:tcPr>
            <w:tcW w:w="10326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228F1C2" w14:textId="4492C4AA" w:rsidR="00F72F6D" w:rsidRPr="00764FB6" w:rsidRDefault="00F72F6D" w:rsidP="00B64A50">
            <w:pPr>
              <w:pStyle w:val="default0"/>
              <w:rPr>
                <w:rFonts w:ascii="Graphik Medium" w:hAnsi="Graphik Medium" w:cs="Arial"/>
                <w:b/>
                <w:color w:val="000000"/>
                <w:sz w:val="18"/>
                <w:szCs w:val="18"/>
              </w:rPr>
            </w:pP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>2</w:t>
            </w:r>
            <w:r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Solicitante </w:t>
            </w:r>
          </w:p>
        </w:tc>
      </w:tr>
      <w:tr w:rsidR="00352399" w:rsidRPr="00515BBE" w14:paraId="794B1E43" w14:textId="77777777" w:rsidTr="00840096">
        <w:trPr>
          <w:trHeight w:val="353"/>
        </w:trPr>
        <w:tc>
          <w:tcPr>
            <w:tcW w:w="561" w:type="dxa"/>
            <w:shd w:val="pct5" w:color="auto" w:fill="auto"/>
            <w:vAlign w:val="center"/>
          </w:tcPr>
          <w:p w14:paraId="2B90BF91" w14:textId="4382D0D0" w:rsidR="00352399" w:rsidRPr="00586B2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NIF</w:t>
            </w:r>
            <w:r w:rsidRPr="00844753">
              <w:rPr>
                <w:rFonts w:ascii="Graphik Light" w:hAnsi="Graphik Light" w:cstheme="minorHAnsi"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6B11F09E" w14:textId="77777777" w:rsidR="00352399" w:rsidRPr="00586B2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14:paraId="2A48E086" w14:textId="78BC69C6" w:rsidR="00352399" w:rsidRPr="00F72F6D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Primer apellido: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D1093B8" w14:textId="77777777" w:rsidR="00352399" w:rsidRPr="00586B2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shd w:val="pct5" w:color="auto" w:fill="auto"/>
            <w:vAlign w:val="center"/>
          </w:tcPr>
          <w:p w14:paraId="1FB25428" w14:textId="675E45DD" w:rsidR="00352399" w:rsidRPr="0035239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 w:rsidRPr="00352399">
              <w:rPr>
                <w:rFonts w:ascii="Graphik Light" w:hAnsi="Graphik Light" w:cstheme="minorHAnsi"/>
                <w:sz w:val="18"/>
                <w:szCs w:val="18"/>
              </w:rPr>
              <w:t>Segundo apellido: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8DA49B9" w14:textId="223D2B49" w:rsidR="00352399" w:rsidRPr="00586B2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352399" w:rsidRPr="00515BBE" w14:paraId="2096F9C5" w14:textId="77777777" w:rsidTr="00840096">
        <w:trPr>
          <w:trHeight w:val="353"/>
        </w:trPr>
        <w:tc>
          <w:tcPr>
            <w:tcW w:w="2684" w:type="dxa"/>
            <w:gridSpan w:val="4"/>
            <w:shd w:val="pct5" w:color="auto" w:fill="auto"/>
            <w:vAlign w:val="center"/>
          </w:tcPr>
          <w:p w14:paraId="170E624B" w14:textId="64D84DD0" w:rsidR="00352399" w:rsidRPr="0035239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 w:rsidRPr="00352399">
              <w:rPr>
                <w:rFonts w:ascii="Graphik Light" w:hAnsi="Graphik Light" w:cstheme="minorHAnsi"/>
                <w:sz w:val="18"/>
                <w:szCs w:val="18"/>
              </w:rPr>
              <w:t>Nombre o razón social:</w:t>
            </w:r>
          </w:p>
        </w:tc>
        <w:tc>
          <w:tcPr>
            <w:tcW w:w="7641" w:type="dxa"/>
            <w:gridSpan w:val="5"/>
            <w:shd w:val="clear" w:color="auto" w:fill="auto"/>
            <w:vAlign w:val="center"/>
          </w:tcPr>
          <w:p w14:paraId="3E56BCD5" w14:textId="3A7E36F0" w:rsidR="00352399" w:rsidRPr="00586B2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352399" w:rsidRPr="00515BBE" w14:paraId="5B632160" w14:textId="77777777" w:rsidTr="00840096">
        <w:trPr>
          <w:trHeight w:val="353"/>
        </w:trPr>
        <w:tc>
          <w:tcPr>
            <w:tcW w:w="1268" w:type="dxa"/>
            <w:gridSpan w:val="2"/>
            <w:shd w:val="pct5" w:color="auto" w:fill="auto"/>
            <w:vAlign w:val="center"/>
          </w:tcPr>
          <w:p w14:paraId="4240108F" w14:textId="5FDF5184" w:rsidR="00352399" w:rsidRPr="0035239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Teléfono: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14:paraId="362761A3" w14:textId="77777777" w:rsidR="00352399" w:rsidRPr="00586B2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shd w:val="pct5" w:color="auto" w:fill="auto"/>
            <w:vAlign w:val="center"/>
          </w:tcPr>
          <w:p w14:paraId="75E587AE" w14:textId="5C980D85" w:rsidR="00352399" w:rsidRPr="0035239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 w:rsidRPr="00352399">
              <w:rPr>
                <w:rFonts w:ascii="Graphik Light" w:hAnsi="Graphik Light" w:cstheme="minorHAnsi"/>
                <w:sz w:val="18"/>
                <w:szCs w:val="18"/>
              </w:rPr>
              <w:t>Correo electrónico:</w:t>
            </w:r>
          </w:p>
        </w:tc>
        <w:tc>
          <w:tcPr>
            <w:tcW w:w="4776" w:type="dxa"/>
            <w:gridSpan w:val="3"/>
            <w:shd w:val="clear" w:color="auto" w:fill="auto"/>
            <w:vAlign w:val="center"/>
          </w:tcPr>
          <w:p w14:paraId="5847F3DC" w14:textId="5478B793" w:rsidR="00352399" w:rsidRPr="00586B29" w:rsidRDefault="0035239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352399" w:rsidRPr="00515BBE" w14:paraId="51C0F4CC" w14:textId="77777777" w:rsidTr="00840096">
        <w:trPr>
          <w:trHeight w:val="353"/>
        </w:trPr>
        <w:tc>
          <w:tcPr>
            <w:tcW w:w="10326" w:type="dxa"/>
            <w:gridSpan w:val="9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1FBA865A" w14:textId="61CEB0F8" w:rsidR="00352399" w:rsidRPr="00352399" w:rsidRDefault="00352399" w:rsidP="00352399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Medium" w:hAnsi="Graphik Medium"/>
                <w:b/>
                <w:bCs/>
                <w:sz w:val="16"/>
                <w:szCs w:val="16"/>
              </w:rPr>
            </w:pPr>
            <w:r w:rsidRPr="00352399">
              <w:rPr>
                <w:rFonts w:ascii="Graphik Medium" w:hAnsi="Graphik Medium"/>
                <w:b/>
                <w:bCs/>
                <w:sz w:val="16"/>
                <w:szCs w:val="16"/>
              </w:rPr>
              <w:t>En calidad de:</w:t>
            </w:r>
          </w:p>
        </w:tc>
      </w:tr>
      <w:tr w:rsidR="00352399" w:rsidRPr="00515BBE" w14:paraId="5E78E7E3" w14:textId="77777777" w:rsidTr="00840096">
        <w:trPr>
          <w:trHeight w:val="353"/>
        </w:trPr>
        <w:tc>
          <w:tcPr>
            <w:tcW w:w="1032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14F7F3" w14:textId="361E2320" w:rsidR="00352399" w:rsidRPr="00586B29" w:rsidRDefault="00352399" w:rsidP="00352399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44753">
              <w:rPr>
                <w:rFonts w:ascii="Graphik Light" w:hAnsi="Graphik Light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365D70" wp14:editId="69AB7138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20955</wp:posOffset>
                      </wp:positionV>
                      <wp:extent cx="179705" cy="179705"/>
                      <wp:effectExtent l="0" t="0" r="10795" b="1079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0AA548" id="Rectángulo 8" o:spid="_x0000_s1026" style="position:absolute;margin-left:87.75pt;margin-top:1.6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" fillcolor="white [3201]" strokecolor="#a5a5a5 [3206]" strokeweight="1pt"/>
                  </w:pict>
                </mc:Fallback>
              </mc:AlternateContent>
            </w:r>
            <w:r w:rsidRPr="00844753">
              <w:rPr>
                <w:rFonts w:ascii="Graphik Light" w:hAnsi="Graphik Light" w:cstheme="minorHAnsi"/>
                <w:i/>
                <w:sz w:val="18"/>
                <w:szCs w:val="18"/>
              </w:rPr>
              <w:t>Interesado</w:t>
            </w:r>
          </w:p>
        </w:tc>
      </w:tr>
      <w:tr w:rsidR="00352399" w:rsidRPr="00515BBE" w14:paraId="354D1AF3" w14:textId="77777777" w:rsidTr="00840096">
        <w:trPr>
          <w:trHeight w:val="353"/>
        </w:trPr>
        <w:tc>
          <w:tcPr>
            <w:tcW w:w="10326" w:type="dxa"/>
            <w:gridSpan w:val="9"/>
            <w:shd w:val="clear" w:color="auto" w:fill="auto"/>
            <w:vAlign w:val="bottom"/>
          </w:tcPr>
          <w:p w14:paraId="425440F7" w14:textId="2D8E63C1" w:rsidR="00352399" w:rsidRPr="00586B29" w:rsidRDefault="00352399" w:rsidP="00352399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44753">
              <w:rPr>
                <w:rFonts w:ascii="Graphik Light" w:hAnsi="Graphik Light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95A9B2" wp14:editId="6A9BEF8C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10795" b="1079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51B262" id="Rectángulo 16" o:spid="_x0000_s1026" style="position:absolute;margin-left:87.8pt;margin-top:1.4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" fillcolor="white [3201]" strokecolor="#a5a5a5 [3206]" strokeweight="1pt"/>
                  </w:pict>
                </mc:Fallback>
              </mc:AlternateContent>
            </w:r>
            <w:r w:rsidRPr="00844753">
              <w:rPr>
                <w:rFonts w:ascii="Graphik Light" w:hAnsi="Graphik Light" w:cstheme="minorHAnsi"/>
                <w:i/>
                <w:sz w:val="18"/>
                <w:szCs w:val="18"/>
              </w:rPr>
              <w:t>Representante</w:t>
            </w:r>
          </w:p>
        </w:tc>
      </w:tr>
    </w:tbl>
    <w:p w14:paraId="10BD1DB2" w14:textId="79DD585E" w:rsidR="00F72F6D" w:rsidRPr="0003344A" w:rsidRDefault="00F72F6D" w:rsidP="00716ACC">
      <w:pPr>
        <w:spacing w:line="360" w:lineRule="auto"/>
        <w:jc w:val="both"/>
        <w:rPr>
          <w:rFonts w:ascii="Graphik Medium" w:hAnsi="Graphik Medium" w:cstheme="minorHAnsi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850"/>
        <w:gridCol w:w="2020"/>
        <w:gridCol w:w="531"/>
        <w:gridCol w:w="1701"/>
        <w:gridCol w:w="2552"/>
      </w:tblGrid>
      <w:tr w:rsidR="00490242" w:rsidRPr="00515BBE" w14:paraId="2540014C" w14:textId="77777777" w:rsidTr="00840096">
        <w:trPr>
          <w:trHeight w:val="326"/>
        </w:trPr>
        <w:tc>
          <w:tcPr>
            <w:tcW w:w="10343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B624D66" w14:textId="21719872" w:rsidR="00490242" w:rsidRPr="00764FB6" w:rsidRDefault="00490242" w:rsidP="00B64A50">
            <w:pPr>
              <w:pStyle w:val="default0"/>
              <w:rPr>
                <w:rFonts w:ascii="Graphik Medium" w:hAnsi="Graphik Medium" w:cs="Arial"/>
                <w:b/>
                <w:color w:val="000000"/>
                <w:sz w:val="18"/>
                <w:szCs w:val="18"/>
              </w:rPr>
            </w:pP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>3</w:t>
            </w:r>
            <w:r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Representado </w:t>
            </w:r>
          </w:p>
        </w:tc>
      </w:tr>
      <w:tr w:rsidR="00490242" w:rsidRPr="00515BBE" w14:paraId="3991567D" w14:textId="77777777" w:rsidTr="00840096">
        <w:trPr>
          <w:trHeight w:val="333"/>
        </w:trPr>
        <w:tc>
          <w:tcPr>
            <w:tcW w:w="562" w:type="dxa"/>
            <w:shd w:val="pct5" w:color="auto" w:fill="auto"/>
            <w:vAlign w:val="center"/>
          </w:tcPr>
          <w:p w14:paraId="237E7FC7" w14:textId="77777777" w:rsidR="00490242" w:rsidRPr="00586B2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NIF</w:t>
            </w:r>
            <w:r w:rsidRPr="00844753">
              <w:rPr>
                <w:rFonts w:ascii="Graphik Light" w:hAnsi="Graphik Light" w:cstheme="minorHAnsi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6F8AD7D" w14:textId="77777777" w:rsidR="00490242" w:rsidRPr="00586B2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14:paraId="4D247717" w14:textId="77777777" w:rsidR="00490242" w:rsidRPr="00F72F6D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Primer apellido: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AF98FAA" w14:textId="77777777" w:rsidR="00490242" w:rsidRPr="00586B2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23092C39" w14:textId="77777777" w:rsidR="00490242" w:rsidRPr="0035239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 w:rsidRPr="00352399">
              <w:rPr>
                <w:rFonts w:ascii="Graphik Light" w:hAnsi="Graphik Light" w:cstheme="minorHAnsi"/>
                <w:sz w:val="18"/>
                <w:szCs w:val="18"/>
              </w:rPr>
              <w:t>Segundo apellido: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F25AC7" w14:textId="77777777" w:rsidR="00490242" w:rsidRPr="00586B2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490242" w:rsidRPr="00515BBE" w14:paraId="652CAD95" w14:textId="77777777" w:rsidTr="00840096">
        <w:trPr>
          <w:trHeight w:val="333"/>
        </w:trPr>
        <w:tc>
          <w:tcPr>
            <w:tcW w:w="2689" w:type="dxa"/>
            <w:gridSpan w:val="4"/>
            <w:shd w:val="pct5" w:color="auto" w:fill="auto"/>
            <w:vAlign w:val="center"/>
          </w:tcPr>
          <w:p w14:paraId="17AFDD38" w14:textId="77777777" w:rsidR="00490242" w:rsidRPr="0035239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 w:rsidRPr="00352399">
              <w:rPr>
                <w:rFonts w:ascii="Graphik Light" w:hAnsi="Graphik Light" w:cstheme="minorHAnsi"/>
                <w:sz w:val="18"/>
                <w:szCs w:val="18"/>
              </w:rPr>
              <w:t>Nombre o razón social: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50C65EB9" w14:textId="77777777" w:rsidR="00490242" w:rsidRPr="00586B2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490242" w:rsidRPr="00515BBE" w14:paraId="6CB2186D" w14:textId="77777777" w:rsidTr="00840096">
        <w:trPr>
          <w:trHeight w:val="333"/>
        </w:trPr>
        <w:tc>
          <w:tcPr>
            <w:tcW w:w="1271" w:type="dxa"/>
            <w:gridSpan w:val="2"/>
            <w:shd w:val="pct5" w:color="auto" w:fill="auto"/>
            <w:vAlign w:val="center"/>
          </w:tcPr>
          <w:p w14:paraId="7E0C06D1" w14:textId="77777777" w:rsidR="00490242" w:rsidRPr="0035239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Teléfono: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E6E6A07" w14:textId="77777777" w:rsidR="00490242" w:rsidRPr="00586B2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shd w:val="pct5" w:color="auto" w:fill="auto"/>
            <w:vAlign w:val="center"/>
          </w:tcPr>
          <w:p w14:paraId="5CE649CF" w14:textId="77777777" w:rsidR="00490242" w:rsidRPr="0035239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 w:rsidRPr="00352399">
              <w:rPr>
                <w:rFonts w:ascii="Graphik Light" w:hAnsi="Graphik Light" w:cstheme="minorHAnsi"/>
                <w:sz w:val="18"/>
                <w:szCs w:val="18"/>
              </w:rPr>
              <w:t>Correo electrónico: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14:paraId="09AA7E0B" w14:textId="77777777" w:rsidR="00490242" w:rsidRPr="00586B29" w:rsidRDefault="00490242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</w:tbl>
    <w:p w14:paraId="20C3013E" w14:textId="1EAFC45A" w:rsidR="00716ACC" w:rsidRPr="0003344A" w:rsidRDefault="00716ACC" w:rsidP="00716ACC">
      <w:pPr>
        <w:spacing w:line="360" w:lineRule="auto"/>
        <w:jc w:val="both"/>
        <w:rPr>
          <w:rFonts w:ascii="Graphik Light" w:hAnsi="Graphik Light" w:cstheme="minorHAnsi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884"/>
      </w:tblGrid>
      <w:tr w:rsidR="00124422" w:rsidRPr="00515BBE" w14:paraId="20B13414" w14:textId="77777777" w:rsidTr="00840096">
        <w:trPr>
          <w:trHeight w:val="343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B679C86" w14:textId="6AAFE686" w:rsidR="00124422" w:rsidRDefault="00124422" w:rsidP="00410E67">
            <w:pPr>
              <w:pStyle w:val="default0"/>
              <w:jc w:val="both"/>
              <w:rPr>
                <w:rFonts w:ascii="Graphik Medium" w:hAnsi="Graphik Medium" w:cstheme="minorHAnsi"/>
                <w:b/>
                <w:sz w:val="18"/>
                <w:szCs w:val="18"/>
              </w:rPr>
            </w:pP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>4</w:t>
            </w:r>
            <w:r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Solicitud</w:t>
            </w:r>
            <w:r w:rsidR="00732A1B"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</w:t>
            </w:r>
            <w:r w:rsidR="00732A1B" w:rsidRPr="00082590">
              <w:rPr>
                <w:rFonts w:ascii="Graphik Light" w:eastAsia="Times New Roman" w:hAnsi="Graphik Light" w:cs="Arial"/>
                <w:b/>
                <w:color w:val="000000"/>
                <w:sz w:val="16"/>
                <w:szCs w:val="16"/>
                <w:lang w:val="es-ES_tradnl"/>
              </w:rPr>
              <w:t>[1]</w:t>
            </w: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</w:t>
            </w:r>
            <w:r w:rsidRPr="00732A1B">
              <w:rPr>
                <w:rFonts w:ascii="Graphik Medium" w:hAnsi="Graphik Medium" w:cstheme="minorHAnsi"/>
                <w:bCs/>
                <w:sz w:val="18"/>
                <w:szCs w:val="18"/>
              </w:rPr>
              <w:t>expresa de notificación electrónica</w:t>
            </w:r>
          </w:p>
          <w:p w14:paraId="6E5A7E6E" w14:textId="07B30621" w:rsidR="00124422" w:rsidRPr="00764FB6" w:rsidRDefault="00124422" w:rsidP="00124422">
            <w:pPr>
              <w:pStyle w:val="default0"/>
              <w:jc w:val="both"/>
              <w:rPr>
                <w:rFonts w:ascii="Graphik Medium" w:hAnsi="Graphik Medium" w:cs="Arial"/>
                <w:b/>
                <w:color w:val="000000"/>
                <w:sz w:val="18"/>
                <w:szCs w:val="18"/>
              </w:rPr>
            </w:pPr>
            <w:r w:rsidRPr="00732A1B">
              <w:rPr>
                <w:rFonts w:ascii="Graphik Medium" w:hAnsi="Graphik Medium" w:cs="Arial"/>
                <w:bCs/>
                <w:color w:val="000000"/>
                <w:sz w:val="18"/>
                <w:szCs w:val="18"/>
              </w:rPr>
              <w:t>Marcar una X</w:t>
            </w:r>
            <w:r w:rsidRPr="00515BBE">
              <w:rPr>
                <w:rFonts w:ascii="Graphik Light" w:hAnsi="Graphik Light" w:cs="Arial"/>
                <w:color w:val="000000"/>
                <w:sz w:val="18"/>
                <w:szCs w:val="18"/>
              </w:rPr>
              <w:t xml:space="preserve"> para solicitar a la Administración la notificación electrónica, de no marcarse esta opción la Administración notificará a las personas físicas por correo postal</w:t>
            </w:r>
            <w:r>
              <w:rPr>
                <w:rFonts w:ascii="Graphik Light" w:hAnsi="Graphik Light" w:cs="Arial"/>
                <w:color w:val="000000"/>
                <w:sz w:val="18"/>
                <w:szCs w:val="18"/>
              </w:rPr>
              <w:t>.</w:t>
            </w: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24422" w:rsidRPr="00515BBE" w14:paraId="66775376" w14:textId="77777777" w:rsidTr="00840096">
        <w:trPr>
          <w:trHeight w:val="2231"/>
        </w:trPr>
        <w:tc>
          <w:tcPr>
            <w:tcW w:w="459" w:type="dxa"/>
            <w:shd w:val="pct5" w:color="auto" w:fill="auto"/>
            <w:vAlign w:val="center"/>
          </w:tcPr>
          <w:p w14:paraId="085A65D6" w14:textId="1F7DDBF1" w:rsidR="00124422" w:rsidRPr="00586B29" w:rsidRDefault="00124422" w:rsidP="00124422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44753">
              <w:rPr>
                <w:rFonts w:ascii="Graphik Light" w:hAnsi="Graphik Light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6B7203" wp14:editId="78B4967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-523875</wp:posOffset>
                      </wp:positionV>
                      <wp:extent cx="179705" cy="179705"/>
                      <wp:effectExtent l="0" t="0" r="10795" b="1079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55CBF6" id="Rectángulo 21" o:spid="_x0000_s1026" style="position:absolute;margin-left:-1.1pt;margin-top:-41.2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9884" w:type="dxa"/>
            <w:shd w:val="clear" w:color="auto" w:fill="auto"/>
            <w:vAlign w:val="center"/>
          </w:tcPr>
          <w:p w14:paraId="363E960E" w14:textId="77777777" w:rsidR="00124422" w:rsidRPr="00515BBE" w:rsidRDefault="00124422" w:rsidP="00124422">
            <w:pPr>
              <w:spacing w:before="60" w:line="276" w:lineRule="auto"/>
              <w:ind w:left="74" w:right="75"/>
              <w:jc w:val="both"/>
              <w:textAlignment w:val="baseline"/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</w:pPr>
            <w:r w:rsidRPr="00515BBE">
              <w:rPr>
                <w:rFonts w:ascii="Graphik Light" w:hAnsi="Graphik Light" w:cs="Arial"/>
                <w:b/>
                <w:color w:val="000000"/>
                <w:sz w:val="16"/>
                <w:szCs w:val="16"/>
                <w:lang w:val="es-ES_tradnl"/>
              </w:rPr>
              <w:t>Solicito a la Agencia Tributaria de la Región de Murcia que me notifique a través del Servicio de Notificación electrónica por comparecencia en la Sede Electrónica de la CARM</w:t>
            </w: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515BBE">
              <w:rPr>
                <w:rFonts w:ascii="Graphik Light" w:hAnsi="Graphik Light" w:cs="Arial"/>
                <w:b/>
                <w:color w:val="000000"/>
                <w:sz w:val="16"/>
                <w:szCs w:val="16"/>
                <w:lang w:val="es-ES_tradnl"/>
              </w:rPr>
              <w:t>[2]</w:t>
            </w: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 xml:space="preserve">, los actos y resoluciones administrativos que se deriven de cualquier procedimiento tramitado a partir de este momento por dicho organismo. </w:t>
            </w:r>
          </w:p>
          <w:p w14:paraId="1A0F6C35" w14:textId="77777777" w:rsidR="00124422" w:rsidRPr="00515BBE" w:rsidRDefault="00124422" w:rsidP="00124422">
            <w:pPr>
              <w:spacing w:before="60" w:line="276" w:lineRule="auto"/>
              <w:ind w:left="74" w:right="75"/>
              <w:jc w:val="both"/>
              <w:textAlignment w:val="baseline"/>
              <w:rPr>
                <w:rFonts w:ascii="Graphik Light" w:eastAsia="Arial" w:hAnsi="Graphik Light" w:cs="Arial"/>
                <w:color w:val="000000"/>
                <w:sz w:val="16"/>
                <w:szCs w:val="16"/>
                <w:lang w:val="es-ES_tradnl"/>
              </w:rPr>
            </w:pP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 xml:space="preserve">A tal fin, me comprometo </w:t>
            </w:r>
            <w:r w:rsidRPr="00515BBE">
              <w:rPr>
                <w:rFonts w:ascii="Graphik Light" w:hAnsi="Graphik Light" w:cs="Arial"/>
                <w:b/>
                <w:color w:val="000000"/>
                <w:sz w:val="16"/>
                <w:szCs w:val="16"/>
                <w:lang w:val="es-ES_tradnl"/>
              </w:rPr>
              <w:t>[3]</w:t>
            </w: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 xml:space="preserve"> a acceder periódicamente a través de mi certificado digital , DNI electrónico o de los sistemas de clave concertada o cualquier otro sistema habilitado por la Administración Regional, a mi buzón electrónico ubicado en la Sede Electrónica de la CARM </w:t>
            </w:r>
            <w:hyperlink r:id="rId8" w:tgtFrame="_blank" w:history="1">
              <w:r w:rsidRPr="00515BBE">
                <w:rPr>
                  <w:rStyle w:val="Hipervnculo"/>
                  <w:rFonts w:ascii="Graphik Light" w:hAnsi="Graphik Light" w:cs="Arial"/>
                  <w:sz w:val="16"/>
                  <w:szCs w:val="16"/>
                  <w:lang w:val="es-ES_tradnl"/>
                </w:rPr>
                <w:t>https://sede.carm.es</w:t>
              </w:r>
            </w:hyperlink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 xml:space="preserve"> / apartado consultas/notificaciones electrónicas/, o directamente en la URL </w:t>
            </w:r>
            <w:hyperlink r:id="rId9" w:tgtFrame="_blank" w:history="1">
              <w:r w:rsidRPr="00515BBE">
                <w:rPr>
                  <w:rStyle w:val="Hipervnculo"/>
                  <w:rFonts w:ascii="Graphik Light" w:hAnsi="Graphik Light" w:cs="Arial"/>
                  <w:sz w:val="16"/>
                  <w:szCs w:val="16"/>
                  <w:lang w:val="es-ES_tradnl"/>
                </w:rPr>
                <w:t>https://sede.carm.es/vernotificaciones</w:t>
              </w:r>
            </w:hyperlink>
          </w:p>
          <w:p w14:paraId="5CB6EDEA" w14:textId="3F654EAB" w:rsidR="00124422" w:rsidRPr="00515BBE" w:rsidRDefault="00124422" w:rsidP="00832079">
            <w:pPr>
              <w:spacing w:before="60"/>
              <w:ind w:left="74" w:right="75"/>
              <w:jc w:val="both"/>
              <w:textAlignment w:val="baseline"/>
              <w:rPr>
                <w:rFonts w:ascii="Graphik Light" w:hAnsi="Graphik Light" w:cs="Arial"/>
                <w:color w:val="000000"/>
                <w:sz w:val="16"/>
                <w:szCs w:val="16"/>
                <w:u w:val="single"/>
                <w:lang w:val="es-ES_tradnl"/>
              </w:rPr>
            </w:pP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>Asimismo, autorizo a la ATRM, a que me informe siempre que disponga de una nueva notificación en la Sede Electrónica a través de un correo electrónico a la dirección de correo _______</w:t>
            </w:r>
            <w:r w:rsidR="00832079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>___________</w:t>
            </w: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>_____________________________________________</w:t>
            </w:r>
          </w:p>
          <w:p w14:paraId="1FDFC438" w14:textId="3D11ED8F" w:rsidR="00124422" w:rsidRPr="00586B29" w:rsidRDefault="00124422" w:rsidP="00832079">
            <w:pPr>
              <w:tabs>
                <w:tab w:val="left" w:pos="708"/>
                <w:tab w:val="left" w:pos="6555"/>
              </w:tabs>
              <w:spacing w:before="20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 xml:space="preserve">  </w:t>
            </w: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>y/o vía SMS al nº de teléfono móvil __________________</w:t>
            </w:r>
            <w:r w:rsidR="00832079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>__</w:t>
            </w: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  <w:lang w:val="es-ES_tradnl"/>
              </w:rPr>
              <w:t>__.</w:t>
            </w:r>
          </w:p>
        </w:tc>
      </w:tr>
    </w:tbl>
    <w:p w14:paraId="580C63B8" w14:textId="77777777" w:rsidR="00124422" w:rsidRPr="0003344A" w:rsidRDefault="00124422" w:rsidP="00716ACC">
      <w:pPr>
        <w:spacing w:line="360" w:lineRule="auto"/>
        <w:jc w:val="both"/>
        <w:rPr>
          <w:rFonts w:ascii="Graphik Light" w:hAnsi="Graphik Light" w:cstheme="minorHAnsi"/>
          <w:b/>
          <w:sz w:val="16"/>
          <w:szCs w:val="16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51"/>
        <w:gridCol w:w="568"/>
        <w:gridCol w:w="994"/>
        <w:gridCol w:w="532"/>
        <w:gridCol w:w="319"/>
        <w:gridCol w:w="852"/>
        <w:gridCol w:w="851"/>
        <w:gridCol w:w="852"/>
        <w:gridCol w:w="533"/>
        <w:gridCol w:w="318"/>
        <w:gridCol w:w="994"/>
        <w:gridCol w:w="711"/>
        <w:gridCol w:w="710"/>
        <w:gridCol w:w="995"/>
      </w:tblGrid>
      <w:tr w:rsidR="0003344A" w:rsidRPr="00515BBE" w14:paraId="46F060CB" w14:textId="77777777" w:rsidTr="00840096">
        <w:trPr>
          <w:trHeight w:val="250"/>
        </w:trPr>
        <w:tc>
          <w:tcPr>
            <w:tcW w:w="10359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459EF7" w14:textId="62A20038" w:rsidR="0003344A" w:rsidRPr="00764FB6" w:rsidRDefault="00935B47" w:rsidP="00832079">
            <w:pPr>
              <w:pStyle w:val="default0"/>
              <w:rPr>
                <w:rFonts w:ascii="Graphik Medium" w:hAnsi="Graphik Medium" w:cs="Arial"/>
                <w:b/>
                <w:color w:val="000000"/>
                <w:sz w:val="18"/>
                <w:szCs w:val="18"/>
              </w:rPr>
            </w:pP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>5</w:t>
            </w:r>
            <w:r w:rsidR="0003344A"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) </w:t>
            </w:r>
            <w:r w:rsidR="0003344A"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Domicilio a efecto de notificaciones </w:t>
            </w:r>
          </w:p>
        </w:tc>
      </w:tr>
      <w:tr w:rsidR="0003344A" w:rsidRPr="00515BBE" w14:paraId="43A7A049" w14:textId="77777777" w:rsidTr="00840096">
        <w:trPr>
          <w:trHeight w:val="255"/>
        </w:trPr>
        <w:tc>
          <w:tcPr>
            <w:tcW w:w="979" w:type="dxa"/>
            <w:shd w:val="pct5" w:color="auto" w:fill="auto"/>
            <w:vAlign w:val="center"/>
          </w:tcPr>
          <w:p w14:paraId="0EBE1747" w14:textId="33EAA88E" w:rsidR="0003344A" w:rsidRPr="00586B29" w:rsidRDefault="0003344A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Tipo vía</w:t>
            </w:r>
            <w:r w:rsidRPr="00844753">
              <w:rPr>
                <w:rFonts w:ascii="Graphik Light" w:hAnsi="Graphik Light" w:cstheme="minorHAnsi"/>
                <w:sz w:val="18"/>
                <w:szCs w:val="18"/>
              </w:rPr>
              <w:t>: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2D8FB5DE" w14:textId="77777777" w:rsidR="0003344A" w:rsidRPr="00586B29" w:rsidRDefault="0003344A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14:paraId="7D40CC87" w14:textId="7275561B" w:rsidR="0003344A" w:rsidRPr="00F72F6D" w:rsidRDefault="0003344A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Nombre vía:</w:t>
            </w:r>
          </w:p>
        </w:tc>
        <w:tc>
          <w:tcPr>
            <w:tcW w:w="5430" w:type="dxa"/>
            <w:gridSpan w:val="8"/>
            <w:shd w:val="clear" w:color="auto" w:fill="auto"/>
            <w:vAlign w:val="center"/>
          </w:tcPr>
          <w:p w14:paraId="39F350CD" w14:textId="77777777" w:rsidR="0003344A" w:rsidRPr="00586B29" w:rsidRDefault="0003344A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pct5" w:color="auto" w:fill="auto"/>
            <w:vAlign w:val="center"/>
          </w:tcPr>
          <w:p w14:paraId="466FA8C1" w14:textId="05B3E26A" w:rsidR="0003344A" w:rsidRPr="00352399" w:rsidRDefault="0003344A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N.º: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A9DD9D" w14:textId="77777777" w:rsidR="0003344A" w:rsidRPr="00586B29" w:rsidRDefault="0003344A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935B47" w:rsidRPr="00515BBE" w14:paraId="02A27306" w14:textId="77777777" w:rsidTr="00840096">
        <w:trPr>
          <w:trHeight w:val="255"/>
        </w:trPr>
        <w:tc>
          <w:tcPr>
            <w:tcW w:w="979" w:type="dxa"/>
            <w:shd w:val="pct5" w:color="auto" w:fill="auto"/>
            <w:vAlign w:val="center"/>
          </w:tcPr>
          <w:p w14:paraId="10BCD89B" w14:textId="5F36334E" w:rsidR="00935B47" w:rsidRPr="0035239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Escalera: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6146FA07" w14:textId="77777777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pct5" w:color="auto" w:fill="auto"/>
            <w:vAlign w:val="center"/>
          </w:tcPr>
          <w:p w14:paraId="5F66DD02" w14:textId="77777777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>
              <w:rPr>
                <w:rFonts w:ascii="Graphik Light" w:hAnsi="Graphik Light"/>
                <w:b/>
                <w:bCs/>
                <w:sz w:val="18"/>
                <w:szCs w:val="18"/>
              </w:rPr>
              <w:t>Puerta: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FF3D29B" w14:textId="77777777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pct5" w:color="auto" w:fill="auto"/>
            <w:vAlign w:val="center"/>
          </w:tcPr>
          <w:p w14:paraId="36F9A05F" w14:textId="77777777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>
              <w:rPr>
                <w:rFonts w:ascii="Graphik Light" w:hAnsi="Graphik Light"/>
                <w:b/>
                <w:bCs/>
                <w:sz w:val="18"/>
                <w:szCs w:val="18"/>
              </w:rPr>
              <w:t>Piso: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35934" w14:textId="1D4D3BBE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pct5" w:color="auto" w:fill="auto"/>
            <w:vAlign w:val="center"/>
          </w:tcPr>
          <w:p w14:paraId="47E1F203" w14:textId="3526BA1A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>
              <w:rPr>
                <w:rFonts w:ascii="Graphik Light" w:hAnsi="Graphik Light"/>
                <w:b/>
                <w:bCs/>
                <w:sz w:val="18"/>
                <w:szCs w:val="18"/>
              </w:rPr>
              <w:t>Letra: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3EDAD05" w14:textId="77777777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pct5" w:color="auto" w:fill="auto"/>
            <w:vAlign w:val="center"/>
          </w:tcPr>
          <w:p w14:paraId="420E39ED" w14:textId="40443C0F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>
              <w:rPr>
                <w:rFonts w:ascii="Graphik Light" w:hAnsi="Graphik Light"/>
                <w:b/>
                <w:bCs/>
                <w:sz w:val="18"/>
                <w:szCs w:val="18"/>
              </w:rPr>
              <w:t>Código Postal: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37CE5BBF" w14:textId="48723ACF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935B47" w:rsidRPr="00515BBE" w14:paraId="30AFB09D" w14:textId="77777777" w:rsidTr="00840096">
        <w:trPr>
          <w:trHeight w:val="255"/>
        </w:trPr>
        <w:tc>
          <w:tcPr>
            <w:tcW w:w="1130" w:type="dxa"/>
            <w:gridSpan w:val="2"/>
            <w:shd w:val="pct5" w:color="auto" w:fill="auto"/>
            <w:vAlign w:val="center"/>
          </w:tcPr>
          <w:p w14:paraId="2D236F58" w14:textId="29A391EA" w:rsidR="00935B47" w:rsidRPr="0035239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Provincia: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14:paraId="4373455C" w14:textId="77777777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pct5" w:color="auto" w:fill="auto"/>
            <w:vAlign w:val="center"/>
          </w:tcPr>
          <w:p w14:paraId="3838A25B" w14:textId="092AEB64" w:rsidR="00935B47" w:rsidRPr="0035239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Municipio: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 w14:paraId="0D764AD7" w14:textId="77777777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shd w:val="pct5" w:color="auto" w:fill="auto"/>
            <w:vAlign w:val="center"/>
          </w:tcPr>
          <w:p w14:paraId="0E21C6EA" w14:textId="37E40029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>
              <w:rPr>
                <w:rFonts w:ascii="Graphik Light" w:hAnsi="Graphik Light"/>
                <w:b/>
                <w:bCs/>
                <w:sz w:val="18"/>
                <w:szCs w:val="18"/>
              </w:rPr>
              <w:t>Localidad: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6FB93EEB" w14:textId="41DB19B7" w:rsidR="00935B47" w:rsidRPr="00586B29" w:rsidRDefault="00935B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</w:tbl>
    <w:p w14:paraId="265831B3" w14:textId="77777777" w:rsidR="00840096" w:rsidRDefault="00840096" w:rsidP="00716ACC">
      <w:pPr>
        <w:spacing w:line="360" w:lineRule="auto"/>
        <w:jc w:val="both"/>
        <w:rPr>
          <w:rFonts w:ascii="Graphik Medium" w:hAnsi="Graphik Medium" w:cstheme="minorHAnsi"/>
          <w:b/>
          <w:sz w:val="18"/>
          <w:szCs w:val="18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908"/>
      </w:tblGrid>
      <w:tr w:rsidR="00832079" w:rsidRPr="00515BBE" w14:paraId="40D2F2D3" w14:textId="77777777" w:rsidTr="00484347">
        <w:trPr>
          <w:trHeight w:val="11"/>
        </w:trPr>
        <w:tc>
          <w:tcPr>
            <w:tcW w:w="1036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126EBF" w14:textId="25591EDD" w:rsidR="00832079" w:rsidRDefault="00832079" w:rsidP="00410E67">
            <w:pPr>
              <w:pStyle w:val="default0"/>
              <w:jc w:val="both"/>
              <w:rPr>
                <w:rFonts w:ascii="Graphik Medium" w:hAnsi="Graphik Medium" w:cstheme="minorHAnsi"/>
                <w:b/>
                <w:sz w:val="18"/>
                <w:szCs w:val="18"/>
              </w:rPr>
            </w:pP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>6</w:t>
            </w:r>
            <w:r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Suscripción al servicio gratuito de avisos de notificaciones</w:t>
            </w:r>
          </w:p>
          <w:p w14:paraId="332F8375" w14:textId="5C747EA1" w:rsidR="00832079" w:rsidRPr="00764FB6" w:rsidRDefault="00832079" w:rsidP="00410E67">
            <w:pPr>
              <w:pStyle w:val="default0"/>
              <w:jc w:val="both"/>
              <w:rPr>
                <w:rFonts w:ascii="Graphik Medium" w:hAnsi="Graphik Medium" w:cs="Arial"/>
                <w:b/>
                <w:color w:val="000000"/>
                <w:sz w:val="18"/>
                <w:szCs w:val="18"/>
              </w:rPr>
            </w:pPr>
            <w:r w:rsidRPr="00515BBE">
              <w:rPr>
                <w:rFonts w:ascii="Graphik Medium" w:hAnsi="Graphik Medium" w:cs="Arial"/>
                <w:b/>
                <w:color w:val="000000"/>
                <w:sz w:val="18"/>
                <w:szCs w:val="18"/>
              </w:rPr>
              <w:t>Marcar una X</w:t>
            </w:r>
            <w:r w:rsidRPr="00515BBE">
              <w:rPr>
                <w:rFonts w:ascii="Graphik Light" w:hAnsi="Graphik Light" w:cs="Arial"/>
                <w:b/>
                <w:color w:val="000000"/>
                <w:sz w:val="18"/>
                <w:szCs w:val="18"/>
              </w:rPr>
              <w:t xml:space="preserve"> </w:t>
            </w:r>
            <w:r w:rsidRPr="00515BBE">
              <w:rPr>
                <w:rFonts w:ascii="Graphik Light" w:hAnsi="Graphik Light" w:cs="Arial"/>
                <w:color w:val="000000"/>
                <w:sz w:val="18"/>
                <w:szCs w:val="18"/>
              </w:rPr>
              <w:t>para autorizar el envío de avisos de las notificaciones emitidas al número de teléfono móvil o a la dirección de correo electrónico indicados. El aviso en ningún caso tendrá la consideración de notificación</w:t>
            </w:r>
            <w:r>
              <w:rPr>
                <w:rFonts w:ascii="Graphik Light" w:hAnsi="Graphik Light" w:cs="Arial"/>
                <w:color w:val="000000"/>
                <w:sz w:val="18"/>
                <w:szCs w:val="18"/>
              </w:rPr>
              <w:t>.</w:t>
            </w: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32079" w:rsidRPr="00515BBE" w14:paraId="484DF48C" w14:textId="77777777" w:rsidTr="00484347">
        <w:trPr>
          <w:trHeight w:val="32"/>
        </w:trPr>
        <w:tc>
          <w:tcPr>
            <w:tcW w:w="459" w:type="dxa"/>
            <w:shd w:val="pct5" w:color="auto" w:fill="auto"/>
            <w:vAlign w:val="center"/>
          </w:tcPr>
          <w:p w14:paraId="77BA61E4" w14:textId="7C2ABFCD" w:rsidR="00832079" w:rsidRPr="00586B29" w:rsidRDefault="00832079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44753">
              <w:rPr>
                <w:rFonts w:ascii="Graphik Light" w:hAnsi="Graphik Light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AB87D5" wp14:editId="1230A7C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-117475</wp:posOffset>
                      </wp:positionV>
                      <wp:extent cx="179705" cy="179705"/>
                      <wp:effectExtent l="0" t="0" r="10795" b="1079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990332" id="Rectángulo 26" o:spid="_x0000_s1026" style="position:absolute;margin-left:-.6pt;margin-top:-9.2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9908" w:type="dxa"/>
            <w:shd w:val="clear" w:color="auto" w:fill="auto"/>
            <w:vAlign w:val="center"/>
          </w:tcPr>
          <w:p w14:paraId="6365828B" w14:textId="62BE8358" w:rsidR="00832079" w:rsidRPr="00586B29" w:rsidRDefault="00832079" w:rsidP="00832079">
            <w:pPr>
              <w:tabs>
                <w:tab w:val="left" w:pos="708"/>
                <w:tab w:val="left" w:pos="6555"/>
              </w:tabs>
              <w:spacing w:before="20" w:line="360" w:lineRule="auto"/>
              <w:jc w:val="both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</w:rPr>
              <w:t>Autorizo a la Agencia Tributaria de la Región de Murcia a que me envíe un aviso, siempre que disponga de una nueva notificación en la Dirección Electrónica Habilitada Única o en la Sede Electrónica, a través de un correo electrónico a la dirección de correo _______________________________________</w:t>
            </w:r>
            <w:r>
              <w:rPr>
                <w:rFonts w:ascii="Graphik Light" w:hAnsi="Graphik Light" w:cs="Arial"/>
                <w:color w:val="000000"/>
                <w:sz w:val="16"/>
                <w:szCs w:val="16"/>
              </w:rPr>
              <w:t>______</w:t>
            </w: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</w:rPr>
              <w:t>___</w:t>
            </w:r>
            <w:r>
              <w:rPr>
                <w:rFonts w:ascii="Graphik Light" w:hAnsi="Graphik Light" w:cs="Arial"/>
                <w:color w:val="000000"/>
                <w:sz w:val="16"/>
                <w:szCs w:val="16"/>
              </w:rPr>
              <w:t>___</w:t>
            </w: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</w:rPr>
              <w:t>________________  y/o vía SMS al nº de teléfono móvil _______________</w:t>
            </w:r>
            <w:r>
              <w:rPr>
                <w:rFonts w:ascii="Graphik Light" w:hAnsi="Graphik Light" w:cs="Arial"/>
                <w:color w:val="000000"/>
                <w:sz w:val="16"/>
                <w:szCs w:val="16"/>
              </w:rPr>
              <w:t>______</w:t>
            </w:r>
            <w:r w:rsidRPr="00515BBE">
              <w:rPr>
                <w:rFonts w:ascii="Graphik Light" w:hAnsi="Graphik Light" w:cs="Arial"/>
                <w:color w:val="000000"/>
                <w:sz w:val="16"/>
                <w:szCs w:val="16"/>
              </w:rPr>
              <w:t>_.</w:t>
            </w:r>
          </w:p>
        </w:tc>
      </w:tr>
    </w:tbl>
    <w:tbl>
      <w:tblPr>
        <w:tblpPr w:leftFromText="141" w:rightFromText="141" w:vertAnchor="text" w:tblpY="13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5"/>
        <w:gridCol w:w="849"/>
        <w:gridCol w:w="2020"/>
        <w:gridCol w:w="4790"/>
      </w:tblGrid>
      <w:tr w:rsidR="00484347" w:rsidRPr="00515BBE" w14:paraId="461CEA86" w14:textId="77777777" w:rsidTr="00484347">
        <w:trPr>
          <w:trHeight w:val="254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558AE20" w14:textId="77777777" w:rsidR="00484347" w:rsidRPr="00B64A50" w:rsidRDefault="00484347" w:rsidP="00484347">
            <w:pPr>
              <w:rPr>
                <w:rFonts w:ascii="Graphik Medium" w:hAnsi="Graphik Medium" w:cstheme="minorHAnsi"/>
                <w:b/>
                <w:sz w:val="18"/>
                <w:szCs w:val="18"/>
              </w:rPr>
            </w:pPr>
            <w:r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lastRenderedPageBreak/>
              <w:t>7) Identificación del acto que se recurre</w:t>
            </w:r>
          </w:p>
        </w:tc>
      </w:tr>
      <w:tr w:rsidR="00484347" w:rsidRPr="00515BBE" w14:paraId="5695DC54" w14:textId="77777777" w:rsidTr="00484347">
        <w:trPr>
          <w:trHeight w:val="259"/>
        </w:trPr>
        <w:tc>
          <w:tcPr>
            <w:tcW w:w="10349" w:type="dxa"/>
            <w:gridSpan w:val="5"/>
            <w:shd w:val="pct5" w:color="auto" w:fill="auto"/>
            <w:vAlign w:val="center"/>
          </w:tcPr>
          <w:p w14:paraId="5E5DFBE8" w14:textId="77777777" w:rsidR="00484347" w:rsidRPr="00B64A50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B64A50">
              <w:rPr>
                <w:rFonts w:ascii="Graphik Light" w:hAnsi="Graphik Light" w:cstheme="minorHAnsi"/>
                <w:sz w:val="18"/>
                <w:szCs w:val="18"/>
              </w:rPr>
              <w:t xml:space="preserve">El solicitante, cuyos datos son los consignados anteriormente </w:t>
            </w:r>
            <w:r w:rsidRPr="00B64A50">
              <w:rPr>
                <w:rFonts w:ascii="Graphik Medium" w:hAnsi="Graphik Medium" w:cstheme="minorHAnsi"/>
                <w:bCs/>
                <w:sz w:val="18"/>
                <w:szCs w:val="18"/>
              </w:rPr>
              <w:t>EXPONE</w:t>
            </w:r>
            <w:r w:rsidRPr="00B64A50">
              <w:rPr>
                <w:rFonts w:ascii="Graphik Light" w:hAnsi="Graphik Light" w:cstheme="minorHAnsi"/>
                <w:sz w:val="18"/>
                <w:szCs w:val="18"/>
              </w:rPr>
              <w:t xml:space="preserve"> que por medio del presente escrito interpone </w:t>
            </w:r>
            <w:r w:rsidRPr="00B64A50">
              <w:rPr>
                <w:rFonts w:ascii="Graphik Medium" w:hAnsi="Graphik Medium" w:cstheme="minorHAnsi"/>
                <w:bCs/>
                <w:sz w:val="18"/>
                <w:szCs w:val="18"/>
              </w:rPr>
              <w:t>RECURSO DE REPOSICIÓN</w:t>
            </w:r>
            <w:r w:rsidRPr="00B64A50">
              <w:rPr>
                <w:rFonts w:ascii="Graphik Light" w:hAnsi="Graphik Light" w:cstheme="minorHAnsi"/>
                <w:sz w:val="18"/>
                <w:szCs w:val="18"/>
              </w:rPr>
              <w:t xml:space="preserve"> contra el siguiente acto administrativo:</w:t>
            </w:r>
          </w:p>
        </w:tc>
      </w:tr>
      <w:tr w:rsidR="00484347" w:rsidRPr="00515BBE" w14:paraId="316B0E5E" w14:textId="77777777" w:rsidTr="00484347">
        <w:trPr>
          <w:trHeight w:val="259"/>
        </w:trPr>
        <w:tc>
          <w:tcPr>
            <w:tcW w:w="2690" w:type="dxa"/>
            <w:gridSpan w:val="2"/>
            <w:shd w:val="pct5" w:color="auto" w:fill="auto"/>
            <w:vAlign w:val="center"/>
          </w:tcPr>
          <w:p w14:paraId="4E3275AE" w14:textId="77777777" w:rsidR="00484347" w:rsidRPr="00352399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Localizador del acto: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00D97506" w14:textId="77777777" w:rsidR="00484347" w:rsidRPr="00586B29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484347" w:rsidRPr="00515BBE" w14:paraId="3765DBE4" w14:textId="77777777" w:rsidTr="00484347">
        <w:trPr>
          <w:trHeight w:val="259"/>
        </w:trPr>
        <w:tc>
          <w:tcPr>
            <w:tcW w:w="2690" w:type="dxa"/>
            <w:gridSpan w:val="2"/>
            <w:shd w:val="pct5" w:color="auto" w:fill="auto"/>
            <w:vAlign w:val="center"/>
          </w:tcPr>
          <w:p w14:paraId="731305E9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Órgano que dictó el acto: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BD6B837" w14:textId="77777777" w:rsidR="00484347" w:rsidRPr="00586B29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484347" w:rsidRPr="00515BBE" w14:paraId="2351A4C5" w14:textId="77777777" w:rsidTr="00484347">
        <w:trPr>
          <w:trHeight w:val="259"/>
        </w:trPr>
        <w:tc>
          <w:tcPr>
            <w:tcW w:w="2690" w:type="dxa"/>
            <w:gridSpan w:val="2"/>
            <w:shd w:val="pct5" w:color="auto" w:fill="auto"/>
            <w:vAlign w:val="center"/>
          </w:tcPr>
          <w:p w14:paraId="59B17F5C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Acto que se recurre: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096FDBD8" w14:textId="77777777" w:rsidR="00484347" w:rsidRPr="00586B29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484347" w:rsidRPr="00515BBE" w14:paraId="44FB016C" w14:textId="77777777" w:rsidTr="00484347">
        <w:trPr>
          <w:trHeight w:val="259"/>
        </w:trPr>
        <w:tc>
          <w:tcPr>
            <w:tcW w:w="1555" w:type="dxa"/>
            <w:shd w:val="pct5" w:color="auto" w:fill="auto"/>
            <w:vAlign w:val="center"/>
          </w:tcPr>
          <w:p w14:paraId="0E2ACEFE" w14:textId="77777777" w:rsidR="00484347" w:rsidRPr="00352399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Fecha del acto: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53AD4F" w14:textId="77777777" w:rsidR="00484347" w:rsidRPr="00586B29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shd w:val="pct5" w:color="auto" w:fill="auto"/>
            <w:vAlign w:val="center"/>
          </w:tcPr>
          <w:p w14:paraId="742C6AAA" w14:textId="77777777" w:rsidR="00484347" w:rsidRPr="00352399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 w:cstheme="minorHAnsi"/>
                <w:sz w:val="18"/>
                <w:szCs w:val="18"/>
              </w:rPr>
            </w:pPr>
            <w:r>
              <w:rPr>
                <w:rFonts w:ascii="Graphik Light" w:hAnsi="Graphik Light" w:cstheme="minorHAnsi"/>
                <w:sz w:val="18"/>
                <w:szCs w:val="18"/>
              </w:rPr>
              <w:t>N.º Expediente: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6704FA16" w14:textId="77777777" w:rsidR="00484347" w:rsidRPr="00586B29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</w:tbl>
    <w:p w14:paraId="1EF101C0" w14:textId="50490893" w:rsidR="00B64A50" w:rsidRDefault="00B64A50" w:rsidP="00716ACC">
      <w:pPr>
        <w:spacing w:line="360" w:lineRule="auto"/>
        <w:jc w:val="both"/>
        <w:rPr>
          <w:rFonts w:ascii="Graphik Medium" w:hAnsi="Graphik Medium" w:cstheme="minorHAnsi"/>
          <w:b/>
          <w:sz w:val="18"/>
          <w:szCs w:val="18"/>
        </w:rPr>
      </w:pPr>
    </w:p>
    <w:tbl>
      <w:tblPr>
        <w:tblStyle w:val="Tablaconcuadrcula"/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B64A50" w:rsidRPr="00515BBE" w14:paraId="4D79843B" w14:textId="77777777" w:rsidTr="00840096">
        <w:trPr>
          <w:trHeight w:val="196"/>
        </w:trPr>
        <w:tc>
          <w:tcPr>
            <w:tcW w:w="10355" w:type="dxa"/>
            <w:shd w:val="clear" w:color="auto" w:fill="D9D9D9" w:themeFill="background1" w:themeFillShade="D9"/>
          </w:tcPr>
          <w:p w14:paraId="11DFB042" w14:textId="3A8C31C7" w:rsidR="00B64A50" w:rsidRPr="00764FB6" w:rsidRDefault="00B64A50" w:rsidP="00410E67">
            <w:pPr>
              <w:pStyle w:val="default0"/>
              <w:rPr>
                <w:rFonts w:ascii="Graphik Medium" w:hAnsi="Graphik Medium" w:cs="Arial"/>
                <w:b/>
                <w:color w:val="000000"/>
                <w:sz w:val="18"/>
                <w:szCs w:val="18"/>
              </w:rPr>
            </w:pP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>8) Alegaciones</w:t>
            </w:r>
          </w:p>
        </w:tc>
      </w:tr>
      <w:tr w:rsidR="00B64A50" w:rsidRPr="00515BBE" w14:paraId="32024E6B" w14:textId="77777777" w:rsidTr="00840096">
        <w:trPr>
          <w:trHeight w:val="201"/>
        </w:trPr>
        <w:tc>
          <w:tcPr>
            <w:tcW w:w="10355" w:type="dxa"/>
            <w:shd w:val="clear" w:color="auto" w:fill="F2F2F2" w:themeFill="background1" w:themeFillShade="F2"/>
          </w:tcPr>
          <w:p w14:paraId="31876389" w14:textId="230A2C56" w:rsidR="00B64A50" w:rsidRPr="00586B29" w:rsidRDefault="00B64A50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B64A50">
              <w:rPr>
                <w:rFonts w:ascii="Graphik Light" w:hAnsi="Graphik Light"/>
                <w:b/>
                <w:bCs/>
                <w:sz w:val="18"/>
                <w:szCs w:val="18"/>
              </w:rPr>
              <w:t xml:space="preserve">Por no estar conforme con el acto administrativo mencionado, formulo las siguientes </w:t>
            </w:r>
            <w:r w:rsidRPr="00B64A50">
              <w:rPr>
                <w:rFonts w:ascii="Graphik Medium" w:hAnsi="Graphik Medium"/>
                <w:sz w:val="18"/>
                <w:szCs w:val="18"/>
              </w:rPr>
              <w:t>ALEGACIONES:</w:t>
            </w:r>
          </w:p>
        </w:tc>
      </w:tr>
      <w:tr w:rsidR="00B64A50" w:rsidRPr="00515BBE" w14:paraId="58F4DC95" w14:textId="77777777" w:rsidTr="00840096">
        <w:trPr>
          <w:trHeight w:val="6650"/>
        </w:trPr>
        <w:tc>
          <w:tcPr>
            <w:tcW w:w="10355" w:type="dxa"/>
          </w:tcPr>
          <w:p w14:paraId="60BFFB1A" w14:textId="77777777" w:rsidR="00B64A50" w:rsidRDefault="00B64A50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0110656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682CEEAD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1ECD5018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5867C1D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535444BE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62DE0F8D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7C078EF4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90414B6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3C9B5D83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2F5F4ACD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75C556A3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2E99A5F3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57802322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69D0B09B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061421AC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D5C8486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7154D5A1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5E94703B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A7630FC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33421E19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0A896F44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557E306F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6514FD05" w14:textId="77777777" w:rsidR="00840096" w:rsidRDefault="00840096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68C7EDA6" w14:textId="77777777" w:rsidR="00484347" w:rsidRPr="00586B29" w:rsidRDefault="00484347" w:rsidP="00410E6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40096" w14:paraId="1BA3CD91" w14:textId="77777777" w:rsidTr="00840096">
        <w:trPr>
          <w:trHeight w:val="697"/>
        </w:trPr>
        <w:tc>
          <w:tcPr>
            <w:tcW w:w="10355" w:type="dxa"/>
            <w:shd w:val="clear" w:color="auto" w:fill="F2F2F2" w:themeFill="background1" w:themeFillShade="F2"/>
          </w:tcPr>
          <w:p w14:paraId="7F1D21BA" w14:textId="44CD251A" w:rsidR="00840096" w:rsidRDefault="00840096" w:rsidP="00716ACC">
            <w:pPr>
              <w:spacing w:line="360" w:lineRule="auto"/>
              <w:jc w:val="both"/>
              <w:rPr>
                <w:rFonts w:ascii="Graphik Medium" w:hAnsi="Graphik Medium" w:cstheme="minorHAnsi"/>
                <w:b/>
                <w:sz w:val="18"/>
                <w:szCs w:val="18"/>
              </w:rPr>
            </w:pPr>
            <w:r w:rsidRPr="00E036AB">
              <w:rPr>
                <w:rFonts w:ascii="Graphik Light" w:hAnsi="Graphik Light"/>
                <w:b/>
                <w:bCs/>
                <w:sz w:val="18"/>
                <w:szCs w:val="18"/>
              </w:rPr>
              <w:t>Si no tiene espacio suficiente, indique el número de Hojas Adicionales utilizadas para relacionar la Docu</w:t>
            </w:r>
            <w:r w:rsidR="00484347">
              <w:rPr>
                <w:rFonts w:ascii="Graphik Light" w:hAnsi="Graphik Light"/>
                <w:b/>
                <w:bCs/>
                <w:sz w:val="18"/>
                <w:szCs w:val="18"/>
              </w:rPr>
              <w:t xml:space="preserve">mentación que se aporta (ANEXO </w:t>
            </w:r>
            <w:r w:rsidRPr="00E036AB">
              <w:rPr>
                <w:rFonts w:ascii="Graphik Light" w:hAnsi="Graphik Light"/>
                <w:b/>
                <w:bCs/>
                <w:sz w:val="18"/>
                <w:szCs w:val="18"/>
              </w:rPr>
              <w:t>I):</w:t>
            </w:r>
            <w:r>
              <w:rPr>
                <w:rFonts w:ascii="Graphik Light" w:hAnsi="Graphik Light"/>
                <w:b/>
                <w:bCs/>
                <w:sz w:val="18"/>
                <w:szCs w:val="18"/>
              </w:rPr>
              <w:t xml:space="preserve">  ______</w:t>
            </w:r>
          </w:p>
        </w:tc>
      </w:tr>
    </w:tbl>
    <w:tbl>
      <w:tblPr>
        <w:tblpPr w:leftFromText="141" w:rightFromText="141" w:vertAnchor="text" w:tblpY="48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5"/>
      </w:tblGrid>
      <w:tr w:rsidR="00484347" w:rsidRPr="00515BBE" w14:paraId="5A80347F" w14:textId="77777777" w:rsidTr="00484347">
        <w:trPr>
          <w:trHeight w:val="379"/>
        </w:trPr>
        <w:tc>
          <w:tcPr>
            <w:tcW w:w="104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F03078" w14:textId="77777777" w:rsidR="00484347" w:rsidRPr="00764FB6" w:rsidRDefault="00484347" w:rsidP="00484347">
            <w:pPr>
              <w:pStyle w:val="default0"/>
              <w:rPr>
                <w:rFonts w:ascii="Graphik Medium" w:hAnsi="Graphik Medium" w:cs="Arial"/>
                <w:b/>
                <w:color w:val="000000"/>
                <w:sz w:val="18"/>
                <w:szCs w:val="18"/>
              </w:rPr>
            </w:pPr>
            <w:r>
              <w:rPr>
                <w:rFonts w:ascii="Graphik Medium" w:hAnsi="Graphik Medium" w:cstheme="minorHAnsi"/>
                <w:b/>
                <w:sz w:val="18"/>
                <w:szCs w:val="18"/>
              </w:rPr>
              <w:lastRenderedPageBreak/>
              <w:t>9) Documentación</w:t>
            </w:r>
          </w:p>
        </w:tc>
      </w:tr>
      <w:tr w:rsidR="00484347" w:rsidRPr="00515BBE" w14:paraId="367588BD" w14:textId="77777777" w:rsidTr="00484347">
        <w:trPr>
          <w:trHeight w:val="387"/>
        </w:trPr>
        <w:tc>
          <w:tcPr>
            <w:tcW w:w="1044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36AE23A" w14:textId="77777777" w:rsidR="00484347" w:rsidRPr="00586B29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E036AB">
              <w:rPr>
                <w:rFonts w:ascii="Graphik Light" w:hAnsi="Graphik Light"/>
                <w:b/>
                <w:bCs/>
                <w:sz w:val="18"/>
                <w:szCs w:val="18"/>
              </w:rPr>
              <w:t>Se acompaña la siguiente documentación (relación de la documentación que se adjunta):</w:t>
            </w:r>
          </w:p>
        </w:tc>
      </w:tr>
      <w:tr w:rsidR="00484347" w:rsidRPr="00515BBE" w14:paraId="1B14AC94" w14:textId="77777777" w:rsidTr="00484347">
        <w:trPr>
          <w:trHeight w:val="6517"/>
        </w:trPr>
        <w:tc>
          <w:tcPr>
            <w:tcW w:w="10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B80F1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125E85EE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F44AFE9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191D5D2E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168C77E5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25E038ED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25F4A06F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34BB8EFA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1A68DFB2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45A5F18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59FEF4BB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24FFA20C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7DF8605A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3C954D2A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6BE1076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048A4E4C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8EA5B67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61C1552F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0B61805D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36862DF8" w14:textId="77777777" w:rsidR="00484347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  <w:p w14:paraId="4EC29D2D" w14:textId="77777777" w:rsidR="00484347" w:rsidRPr="00E036AB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  <w:tr w:rsidR="00484347" w:rsidRPr="00515BBE" w14:paraId="00A66AF2" w14:textId="77777777" w:rsidTr="00484347">
        <w:trPr>
          <w:trHeight w:val="387"/>
        </w:trPr>
        <w:tc>
          <w:tcPr>
            <w:tcW w:w="1044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32D6C75" w14:textId="77777777" w:rsidR="00484347" w:rsidRPr="00E036AB" w:rsidRDefault="00484347" w:rsidP="00484347">
            <w:pPr>
              <w:tabs>
                <w:tab w:val="left" w:pos="708"/>
                <w:tab w:val="left" w:pos="6555"/>
              </w:tabs>
              <w:spacing w:before="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E036AB">
              <w:rPr>
                <w:rFonts w:ascii="Graphik Light" w:hAnsi="Graphik Light"/>
                <w:b/>
                <w:bCs/>
                <w:sz w:val="18"/>
                <w:szCs w:val="18"/>
              </w:rPr>
              <w:t>Si no tiene espacio suficiente, indique el número de Hojas Adicionales utilizadas para relacionar la Documentación que se aporta (ANEXO II):</w:t>
            </w:r>
            <w:r>
              <w:rPr>
                <w:rFonts w:ascii="Graphik Light" w:hAnsi="Graphik Light"/>
                <w:b/>
                <w:bCs/>
                <w:sz w:val="18"/>
                <w:szCs w:val="18"/>
              </w:rPr>
              <w:t xml:space="preserve">  ______</w:t>
            </w:r>
          </w:p>
        </w:tc>
      </w:tr>
    </w:tbl>
    <w:p w14:paraId="5AA16D4D" w14:textId="44977B0E" w:rsidR="00716ACC" w:rsidRDefault="00716ACC" w:rsidP="00716A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E036AB" w:rsidRPr="00515BBE" w14:paraId="3B1DA0D1" w14:textId="77777777" w:rsidTr="00484347">
        <w:trPr>
          <w:trHeight w:val="182"/>
        </w:trPr>
        <w:tc>
          <w:tcPr>
            <w:tcW w:w="104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17F4F8" w14:textId="5F17B90B" w:rsidR="00E036AB" w:rsidRPr="00E036AB" w:rsidRDefault="00E036AB" w:rsidP="00E036AB">
            <w:pPr>
              <w:jc w:val="both"/>
              <w:rPr>
                <w:rFonts w:ascii="Graphik Medium" w:hAnsi="Graphik Medium" w:cstheme="minorHAnsi"/>
                <w:b/>
                <w:sz w:val="18"/>
                <w:szCs w:val="18"/>
              </w:rPr>
            </w:pPr>
            <w:r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t>10) Solicitud de Recurso de reposición</w:t>
            </w:r>
          </w:p>
        </w:tc>
      </w:tr>
      <w:tr w:rsidR="00E036AB" w:rsidRPr="00515BBE" w14:paraId="5E63D01A" w14:textId="77777777" w:rsidTr="00484347">
        <w:trPr>
          <w:trHeight w:val="568"/>
        </w:trPr>
        <w:tc>
          <w:tcPr>
            <w:tcW w:w="10479" w:type="dxa"/>
            <w:shd w:val="clear" w:color="auto" w:fill="auto"/>
            <w:vAlign w:val="center"/>
          </w:tcPr>
          <w:p w14:paraId="0AA30877" w14:textId="6FD38D04" w:rsidR="00884BFA" w:rsidRPr="00884BFA" w:rsidRDefault="00884BFA" w:rsidP="00884BFA">
            <w:pPr>
              <w:tabs>
                <w:tab w:val="left" w:pos="708"/>
                <w:tab w:val="left" w:pos="6555"/>
              </w:tabs>
              <w:spacing w:before="20" w:line="360" w:lineRule="auto"/>
              <w:jc w:val="both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44753">
              <w:rPr>
                <w:rFonts w:ascii="Graphik Light" w:hAnsi="Graphik Light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3BA939" wp14:editId="5517649D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644525</wp:posOffset>
                      </wp:positionV>
                      <wp:extent cx="179705" cy="179705"/>
                      <wp:effectExtent l="0" t="0" r="10795" b="10795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4474FE" id="Rectángulo 31" o:spid="_x0000_s1026" style="position:absolute;margin-left:397.65pt;margin-top:50.7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" fillcolor="white [3201]" strokecolor="#a5a5a5 [3206]" strokeweight="1pt"/>
                  </w:pict>
                </mc:Fallback>
              </mc:AlternateContent>
            </w:r>
            <w:r w:rsidRPr="00884BFA">
              <w:rPr>
                <w:rFonts w:ascii="Graphik Light" w:hAnsi="Graphik Light"/>
                <w:b/>
                <w:bCs/>
                <w:sz w:val="18"/>
                <w:szCs w:val="18"/>
              </w:rPr>
              <w:t xml:space="preserve">Por todo lo anteriormente expuesto SOLICITO que, teniendo por presentado en tiempo y forma este escrito y los documentos que se acompañan, se admitan como RECURSO DE REPOSICIÓN contra el indicado acto administrativo y conforme al procedimiento establecido, se adopte resolución de acuerdo con las alegaciones efectuadas. </w:t>
            </w:r>
          </w:p>
          <w:p w14:paraId="2B8879C6" w14:textId="57107A9A" w:rsidR="00884BFA" w:rsidRPr="00884BFA" w:rsidRDefault="00884BFA" w:rsidP="00884BFA">
            <w:pPr>
              <w:tabs>
                <w:tab w:val="left" w:pos="708"/>
                <w:tab w:val="left" w:pos="6555"/>
              </w:tabs>
              <w:spacing w:before="20" w:line="360" w:lineRule="auto"/>
              <w:jc w:val="both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44753">
              <w:rPr>
                <w:rFonts w:ascii="Graphik Light" w:hAnsi="Graphik Light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C80C6F" wp14:editId="5D6FFD81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214630</wp:posOffset>
                      </wp:positionV>
                      <wp:extent cx="179705" cy="179705"/>
                      <wp:effectExtent l="0" t="0" r="10795" b="1079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3B0282" id="Rectángulo 32" o:spid="_x0000_s1026" style="position:absolute;margin-left:397.9pt;margin-top:16.9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" fillcolor="white [3201]" strokecolor="#a5a5a5 [3206]" strokeweight="1pt"/>
                  </w:pict>
                </mc:Fallback>
              </mc:AlternateContent>
            </w:r>
            <w:r w:rsidRPr="00884BFA">
              <w:rPr>
                <w:rFonts w:ascii="Graphik Light" w:hAnsi="Graphik Light"/>
                <w:b/>
                <w:bCs/>
                <w:sz w:val="18"/>
                <w:szCs w:val="18"/>
              </w:rPr>
              <w:t xml:space="preserve">Se hace constar que dicho acto no ha sido impugnado ante la vía económica administrativa.  </w:t>
            </w:r>
          </w:p>
          <w:p w14:paraId="6690DC64" w14:textId="1B278B1C" w:rsidR="00E036AB" w:rsidRPr="00586B29" w:rsidRDefault="00884BFA" w:rsidP="00884BFA">
            <w:pPr>
              <w:tabs>
                <w:tab w:val="left" w:pos="708"/>
                <w:tab w:val="left" w:pos="6555"/>
              </w:tabs>
              <w:spacing w:before="20" w:line="360" w:lineRule="auto"/>
              <w:jc w:val="both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84BFA">
              <w:rPr>
                <w:rFonts w:ascii="Graphik Light" w:hAnsi="Graphik Light"/>
                <w:b/>
                <w:bCs/>
                <w:sz w:val="18"/>
                <w:szCs w:val="18"/>
              </w:rPr>
              <w:t>Se hace constar que dicho acto ha sido impugnado ante la vía económica administrativa.</w:t>
            </w:r>
            <w:r>
              <w:rPr>
                <w:rFonts w:ascii="Graphik Light" w:hAnsi="Graphik Light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2CA93C81" w14:textId="12072217" w:rsidR="00716ACC" w:rsidRDefault="00716ACC" w:rsidP="00716AC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7C36F4" w:rsidRPr="00515BBE" w14:paraId="207D0014" w14:textId="77777777" w:rsidTr="00840096">
        <w:trPr>
          <w:trHeight w:val="330"/>
        </w:trPr>
        <w:tc>
          <w:tcPr>
            <w:tcW w:w="1037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E807B8" w14:textId="5810E408" w:rsidR="007C36F4" w:rsidRPr="00E036AB" w:rsidRDefault="007C36F4" w:rsidP="00410E67">
            <w:pPr>
              <w:jc w:val="both"/>
              <w:rPr>
                <w:rFonts w:ascii="Graphik Medium" w:hAnsi="Graphik Medium" w:cstheme="minorHAnsi"/>
                <w:b/>
                <w:sz w:val="18"/>
                <w:szCs w:val="18"/>
              </w:rPr>
            </w:pPr>
            <w:r>
              <w:rPr>
                <w:rFonts w:ascii="Graphik Medium" w:hAnsi="Graphik Medium" w:cstheme="minorHAnsi"/>
                <w:b/>
                <w:sz w:val="18"/>
                <w:szCs w:val="18"/>
              </w:rPr>
              <w:t>11) Datos bancarios</w:t>
            </w:r>
          </w:p>
        </w:tc>
      </w:tr>
      <w:tr w:rsidR="007C36F4" w:rsidRPr="00515BBE" w14:paraId="09C306C5" w14:textId="77777777" w:rsidTr="00840096">
        <w:trPr>
          <w:trHeight w:val="1028"/>
        </w:trPr>
        <w:tc>
          <w:tcPr>
            <w:tcW w:w="10377" w:type="dxa"/>
            <w:shd w:val="clear" w:color="auto" w:fill="auto"/>
          </w:tcPr>
          <w:p w14:paraId="7CF5A075" w14:textId="77777777" w:rsidR="007C36F4" w:rsidRDefault="007C36F4" w:rsidP="007C36F4">
            <w:pPr>
              <w:tabs>
                <w:tab w:val="left" w:pos="708"/>
                <w:tab w:val="left" w:pos="6555"/>
              </w:tabs>
              <w:spacing w:before="1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7C36F4">
              <w:rPr>
                <w:rFonts w:ascii="Graphik Light" w:hAnsi="Graphik Light"/>
                <w:b/>
                <w:bCs/>
                <w:sz w:val="18"/>
                <w:szCs w:val="18"/>
              </w:rPr>
              <w:t>Rellene este apartado si hay posibilidad de devolución, para poder realizar la transferencia bancaria:</w:t>
            </w:r>
          </w:p>
          <w:tbl>
            <w:tblPr>
              <w:tblStyle w:val="Tablaconcuadrcula"/>
              <w:tblW w:w="1015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5"/>
              <w:gridCol w:w="10"/>
            </w:tblGrid>
            <w:tr w:rsidR="00840096" w:rsidRPr="004A5071" w14:paraId="284295D8" w14:textId="77777777" w:rsidTr="00840096">
              <w:trPr>
                <w:gridAfter w:val="1"/>
                <w:wAfter w:w="10" w:type="dxa"/>
                <w:trHeight w:val="282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19A794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EDB5D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726FB3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341BF8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1A8F9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5C34EA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66FAC2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AEA0CB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5B6E0E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99CE8D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95CB4A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A4CE72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0A8EE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AD912B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A70F3D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00713A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047E48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6D838C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5C6135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0A15CE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F35AE1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F21174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944CF5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592739" w14:textId="77777777" w:rsidR="007C36F4" w:rsidRPr="004A5071" w:rsidRDefault="007C36F4" w:rsidP="007C36F4">
                  <w:pPr>
                    <w:rPr>
                      <w:rFonts w:ascii="Graphik Medium" w:hAnsi="Graphik Medium" w:cstheme="minorHAnsi"/>
                      <w:sz w:val="16"/>
                      <w:szCs w:val="16"/>
                    </w:rPr>
                  </w:pPr>
                </w:p>
              </w:tc>
            </w:tr>
            <w:tr w:rsidR="007C36F4" w:rsidRPr="004A5071" w14:paraId="1AA05C9D" w14:textId="77777777" w:rsidTr="00840096">
              <w:trPr>
                <w:trHeight w:val="145"/>
              </w:trPr>
              <w:tc>
                <w:tcPr>
                  <w:tcW w:w="10151" w:type="dxa"/>
                  <w:gridSpan w:val="2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7B34AC" w14:textId="77777777" w:rsidR="007C36F4" w:rsidRPr="004A3BD1" w:rsidRDefault="007C36F4" w:rsidP="007C36F4">
                  <w:pPr>
                    <w:rPr>
                      <w:rFonts w:ascii="Graphik Light" w:hAnsi="Graphik Light" w:cstheme="minorHAnsi"/>
                      <w:sz w:val="14"/>
                      <w:szCs w:val="14"/>
                    </w:rPr>
                  </w:pPr>
                  <w:r w:rsidRPr="004A3BD1">
                    <w:rPr>
                      <w:rFonts w:ascii="Graphik Light" w:hAnsi="Graphik Light" w:cstheme="minorHAnsi"/>
                      <w:sz w:val="14"/>
                      <w:szCs w:val="14"/>
                    </w:rPr>
                    <w:t>En España el IBAN consta de 24 posiciones comenzando siempre por ES</w:t>
                  </w:r>
                </w:p>
              </w:tc>
            </w:tr>
          </w:tbl>
          <w:p w14:paraId="64BEE0CD" w14:textId="2F62D0EB" w:rsidR="007C36F4" w:rsidRPr="00586B29" w:rsidRDefault="007C36F4" w:rsidP="007C36F4">
            <w:pPr>
              <w:tabs>
                <w:tab w:val="left" w:pos="708"/>
                <w:tab w:val="left" w:pos="6555"/>
              </w:tabs>
              <w:spacing w:before="1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</w:p>
        </w:tc>
      </w:tr>
    </w:tbl>
    <w:p w14:paraId="36B383A7" w14:textId="77777777" w:rsidR="00884BFA" w:rsidRPr="00377DE4" w:rsidRDefault="00884BFA" w:rsidP="00716AC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83"/>
        <w:tblW w:w="10343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692"/>
        <w:gridCol w:w="7651"/>
      </w:tblGrid>
      <w:tr w:rsidR="00840096" w14:paraId="201A94B0" w14:textId="77777777" w:rsidTr="00840096">
        <w:trPr>
          <w:trHeight w:val="472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066D09B8" w14:textId="77777777" w:rsidR="00840096" w:rsidRPr="00377DE4" w:rsidRDefault="00840096" w:rsidP="00840096">
            <w:pPr>
              <w:rPr>
                <w:rFonts w:cstheme="minorHAnsi"/>
                <w:sz w:val="22"/>
                <w:szCs w:val="22"/>
              </w:rPr>
            </w:pPr>
            <w:r w:rsidRPr="00A94C1C">
              <w:rPr>
                <w:rFonts w:ascii="Graphik Medium" w:hAnsi="Graphik Medium" w:cstheme="minorHAnsi"/>
                <w:b/>
                <w:sz w:val="18"/>
                <w:szCs w:val="18"/>
              </w:rPr>
              <w:lastRenderedPageBreak/>
              <w:t>12) Solicitud de suspensión</w:t>
            </w:r>
          </w:p>
        </w:tc>
      </w:tr>
      <w:tr w:rsidR="00840096" w14:paraId="08172E98" w14:textId="77777777" w:rsidTr="00840096">
        <w:trPr>
          <w:trHeight w:val="629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36C6EA4C" w14:textId="77777777" w:rsidR="00840096" w:rsidRPr="004A3BD1" w:rsidRDefault="00840096" w:rsidP="00840096">
            <w:pPr>
              <w:spacing w:line="276" w:lineRule="auto"/>
              <w:jc w:val="both"/>
              <w:rPr>
                <w:rFonts w:ascii="Graphik Light" w:hAnsi="Graphik Light" w:cstheme="minorHAnsi"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sz w:val="18"/>
                <w:szCs w:val="18"/>
              </w:rPr>
              <w:t xml:space="preserve">Al mismo tiempo se solicita la </w:t>
            </w:r>
            <w:r w:rsidRPr="00590E89">
              <w:rPr>
                <w:rFonts w:ascii="Graphik Medium" w:hAnsi="Graphik Medium" w:cstheme="minorHAnsi"/>
                <w:bCs/>
                <w:sz w:val="18"/>
                <w:szCs w:val="18"/>
              </w:rPr>
              <w:t>SUSPENSIÓN DE LA EJECUCIÓN</w:t>
            </w:r>
            <w:r w:rsidRPr="004A3BD1">
              <w:rPr>
                <w:rFonts w:ascii="Graphik Light" w:hAnsi="Graphik Light" w:cstheme="minorHAnsi"/>
                <w:sz w:val="18"/>
                <w:szCs w:val="18"/>
              </w:rPr>
              <w:t xml:space="preserve"> del acto administrativo que se impugna, ofreciendo la siguiente </w:t>
            </w:r>
            <w:r w:rsidRPr="00590E89">
              <w:rPr>
                <w:rFonts w:ascii="Graphik Medium" w:hAnsi="Graphik Medium" w:cstheme="minorHAnsi"/>
                <w:bCs/>
                <w:sz w:val="18"/>
                <w:szCs w:val="18"/>
              </w:rPr>
              <w:t>GARANTÍA</w:t>
            </w:r>
            <w:r>
              <w:rPr>
                <w:rFonts w:ascii="Graphik Medium" w:hAnsi="Graphik Medium" w:cstheme="minorHAnsi"/>
                <w:bCs/>
                <w:sz w:val="18"/>
                <w:szCs w:val="18"/>
              </w:rPr>
              <w:t xml:space="preserve"> </w:t>
            </w:r>
            <w:r w:rsidRPr="00082590">
              <w:rPr>
                <w:rFonts w:ascii="Graphik Light" w:hAnsi="Graphik Light" w:cstheme="majorHAnsi"/>
                <w:b/>
                <w:sz w:val="16"/>
                <w:szCs w:val="16"/>
              </w:rPr>
              <w:t>[4][5]</w:t>
            </w:r>
            <w:r w:rsidRPr="00082590">
              <w:rPr>
                <w:rFonts w:ascii="Graphik Light" w:hAnsi="Graphik Light" w:cstheme="minorHAnsi"/>
                <w:b/>
                <w:sz w:val="14"/>
                <w:szCs w:val="14"/>
              </w:rPr>
              <w:t>:</w:t>
            </w:r>
            <w:r w:rsidRPr="004A3BD1">
              <w:rPr>
                <w:rFonts w:ascii="Graphik Light" w:hAnsi="Graphik Light" w:cstheme="minorHAnsi"/>
                <w:sz w:val="18"/>
                <w:szCs w:val="18"/>
              </w:rPr>
              <w:t xml:space="preserve"> (adjuntar justificante de la garantía y enumerarlo en la documentación aportada)</w:t>
            </w:r>
          </w:p>
        </w:tc>
      </w:tr>
      <w:tr w:rsidR="00840096" w14:paraId="03D733C6" w14:textId="77777777" w:rsidTr="00840096">
        <w:trPr>
          <w:trHeight w:val="289"/>
        </w:trPr>
        <w:tc>
          <w:tcPr>
            <w:tcW w:w="10343" w:type="dxa"/>
            <w:gridSpan w:val="2"/>
            <w:shd w:val="clear" w:color="auto" w:fill="FFFFFF" w:themeFill="background1"/>
          </w:tcPr>
          <w:p w14:paraId="7C632D8B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2894F0" wp14:editId="5AE691BB">
                      <wp:simplePos x="0" y="0"/>
                      <wp:positionH relativeFrom="column">
                        <wp:posOffset>4814993</wp:posOffset>
                      </wp:positionH>
                      <wp:positionV relativeFrom="paragraph">
                        <wp:posOffset>30057</wp:posOffset>
                      </wp:positionV>
                      <wp:extent cx="179705" cy="179705"/>
                      <wp:effectExtent l="0" t="0" r="10795" b="1079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F3519" id="Rectángulo 11" o:spid="_x0000_s1026" style="position:absolute;margin-left:379.15pt;margin-top:2.35pt;width:14.15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sz w:val="18"/>
                <w:szCs w:val="18"/>
              </w:rPr>
              <w:t>Depósito en efectivo o en valores públicos de la Caja General de Depósitos</w:t>
            </w:r>
          </w:p>
        </w:tc>
      </w:tr>
      <w:tr w:rsidR="00840096" w14:paraId="32591690" w14:textId="77777777" w:rsidTr="00840096">
        <w:trPr>
          <w:trHeight w:val="289"/>
        </w:trPr>
        <w:tc>
          <w:tcPr>
            <w:tcW w:w="10343" w:type="dxa"/>
            <w:gridSpan w:val="2"/>
            <w:shd w:val="clear" w:color="auto" w:fill="FFFFFF" w:themeFill="background1"/>
          </w:tcPr>
          <w:p w14:paraId="71E9D339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719068" wp14:editId="51BDC34A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31327</wp:posOffset>
                      </wp:positionV>
                      <wp:extent cx="180000" cy="180000"/>
                      <wp:effectExtent l="0" t="0" r="10795" b="1079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56BC0" id="Rectángulo 4" o:spid="_x0000_s1026" style="position:absolute;margin-left:379.1pt;margin-top:2.4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sz w:val="18"/>
                <w:szCs w:val="18"/>
              </w:rPr>
              <w:t>Aval o fianza prestado por Entidad de Crédito o Sociedad de Garantía Recíproca</w:t>
            </w:r>
          </w:p>
        </w:tc>
      </w:tr>
      <w:tr w:rsidR="00840096" w14:paraId="472D8777" w14:textId="77777777" w:rsidTr="00840096">
        <w:trPr>
          <w:trHeight w:val="299"/>
        </w:trPr>
        <w:tc>
          <w:tcPr>
            <w:tcW w:w="10343" w:type="dxa"/>
            <w:gridSpan w:val="2"/>
            <w:shd w:val="clear" w:color="auto" w:fill="FFFFFF" w:themeFill="background1"/>
          </w:tcPr>
          <w:p w14:paraId="1EC358AC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F9E218" wp14:editId="4863A85B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27940</wp:posOffset>
                      </wp:positionV>
                      <wp:extent cx="179705" cy="179705"/>
                      <wp:effectExtent l="0" t="0" r="10795" b="1079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FEEB" id="Rectángulo 5" o:spid="_x0000_s1026" style="position:absolute;margin-left:379.1pt;margin-top:2.2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sz w:val="18"/>
                <w:szCs w:val="18"/>
              </w:rPr>
              <w:t>Fianza personal y solidaria</w:t>
            </w:r>
          </w:p>
        </w:tc>
      </w:tr>
      <w:tr w:rsidR="00840096" w14:paraId="3B205BA5" w14:textId="77777777" w:rsidTr="00840096">
        <w:trPr>
          <w:trHeight w:val="289"/>
        </w:trPr>
        <w:tc>
          <w:tcPr>
            <w:tcW w:w="10343" w:type="dxa"/>
            <w:gridSpan w:val="2"/>
            <w:shd w:val="clear" w:color="auto" w:fill="FFFFFF" w:themeFill="background1"/>
          </w:tcPr>
          <w:p w14:paraId="38B2B6EC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3E8BCB" wp14:editId="2485B155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25612</wp:posOffset>
                      </wp:positionV>
                      <wp:extent cx="180000" cy="180000"/>
                      <wp:effectExtent l="0" t="0" r="10795" b="1079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5C831" id="Rectángulo 10" o:spid="_x0000_s1026" style="position:absolute;margin-left:379.1pt;margin-top:2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sz w:val="18"/>
                <w:szCs w:val="18"/>
              </w:rPr>
              <w:t>Seguro de caución</w:t>
            </w:r>
          </w:p>
        </w:tc>
      </w:tr>
      <w:tr w:rsidR="00840096" w14:paraId="37F81FE5" w14:textId="77777777" w:rsidTr="00840096">
        <w:trPr>
          <w:trHeight w:val="289"/>
        </w:trPr>
        <w:tc>
          <w:tcPr>
            <w:tcW w:w="2692" w:type="dxa"/>
            <w:shd w:val="clear" w:color="auto" w:fill="D9D9D9" w:themeFill="background1" w:themeFillShade="D9"/>
          </w:tcPr>
          <w:p w14:paraId="63688F99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w:t>Importe garantizado:</w:t>
            </w:r>
          </w:p>
        </w:tc>
        <w:tc>
          <w:tcPr>
            <w:tcW w:w="7651" w:type="dxa"/>
            <w:shd w:val="clear" w:color="auto" w:fill="FFFFFF" w:themeFill="background1"/>
          </w:tcPr>
          <w:p w14:paraId="3D59C570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</w:p>
        </w:tc>
      </w:tr>
      <w:tr w:rsidR="00840096" w14:paraId="3E684D84" w14:textId="77777777" w:rsidTr="00840096">
        <w:trPr>
          <w:trHeight w:val="579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44EC7599" w14:textId="77777777" w:rsidR="00840096" w:rsidRPr="004A3BD1" w:rsidRDefault="00840096" w:rsidP="00840096">
            <w:pPr>
              <w:spacing w:line="276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F0C167" wp14:editId="2A3856C0">
                      <wp:simplePos x="0" y="0"/>
                      <wp:positionH relativeFrom="column">
                        <wp:posOffset>4818380</wp:posOffset>
                      </wp:positionH>
                      <wp:positionV relativeFrom="paragraph">
                        <wp:posOffset>170815</wp:posOffset>
                      </wp:positionV>
                      <wp:extent cx="180000" cy="180000"/>
                      <wp:effectExtent l="0" t="0" r="10795" b="1079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0303D" id="Rectángulo 6" o:spid="_x0000_s1026" style="position:absolute;margin-left:379.4pt;margin-top:13.4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sz w:val="18"/>
                <w:szCs w:val="18"/>
              </w:rPr>
              <w:t xml:space="preserve">Solicita la </w:t>
            </w:r>
            <w:r w:rsidRPr="00590E89">
              <w:rPr>
                <w:rFonts w:ascii="Graphik Medium" w:hAnsi="Graphik Medium" w:cstheme="minorHAnsi"/>
                <w:bCs/>
                <w:sz w:val="18"/>
                <w:szCs w:val="18"/>
              </w:rPr>
              <w:t>SUSPENSIÓN DE LA EJECUCIÓN</w:t>
            </w:r>
            <w:r w:rsidRPr="004A3BD1">
              <w:rPr>
                <w:rFonts w:ascii="Graphik Light" w:hAnsi="Graphik Light" w:cstheme="minorHAnsi"/>
                <w:sz w:val="18"/>
                <w:szCs w:val="18"/>
              </w:rPr>
              <w:t xml:space="preserve"> del acto administrativo que se impugna sin necesidad de aportar garantía (solo en los casos previstos en la ley)</w:t>
            </w:r>
          </w:p>
        </w:tc>
      </w:tr>
      <w:tr w:rsidR="00840096" w14:paraId="4275463C" w14:textId="77777777" w:rsidTr="00840096">
        <w:trPr>
          <w:trHeight w:val="289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4272A01D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w:t>Extensión de la suspensión:</w:t>
            </w:r>
          </w:p>
        </w:tc>
      </w:tr>
      <w:tr w:rsidR="00840096" w14:paraId="2ED417F6" w14:textId="77777777" w:rsidTr="00840096">
        <w:trPr>
          <w:trHeight w:val="289"/>
        </w:trPr>
        <w:tc>
          <w:tcPr>
            <w:tcW w:w="10343" w:type="dxa"/>
            <w:gridSpan w:val="2"/>
            <w:shd w:val="clear" w:color="auto" w:fill="FFFFFF" w:themeFill="background1"/>
          </w:tcPr>
          <w:p w14:paraId="28145380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64BE6B" wp14:editId="09E9F155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28152</wp:posOffset>
                      </wp:positionV>
                      <wp:extent cx="179705" cy="179705"/>
                      <wp:effectExtent l="0" t="0" r="10795" b="1079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3F59A" id="Rectángulo 7" o:spid="_x0000_s1026" style="position:absolute;margin-left:379.1pt;margin-top:2.2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w:t>Recurso de reposición</w:t>
            </w:r>
          </w:p>
        </w:tc>
      </w:tr>
      <w:tr w:rsidR="00840096" w14:paraId="6078E54B" w14:textId="77777777" w:rsidTr="00840096">
        <w:trPr>
          <w:trHeight w:val="289"/>
        </w:trPr>
        <w:tc>
          <w:tcPr>
            <w:tcW w:w="10343" w:type="dxa"/>
            <w:gridSpan w:val="2"/>
            <w:shd w:val="clear" w:color="auto" w:fill="FFFFFF" w:themeFill="background1"/>
          </w:tcPr>
          <w:p w14:paraId="19A816A1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DBF0EA" wp14:editId="06B63334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0" t="0" r="10795" b="1079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CE988" id="Rectángulo 9" o:spid="_x0000_s1026" style="position:absolute;margin-left:379.1pt;margin-top:2.1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w:t>Recurso de reposición y Reclamación económica-administrativa</w:t>
            </w:r>
          </w:p>
        </w:tc>
      </w:tr>
      <w:tr w:rsidR="00840096" w14:paraId="64F47A99" w14:textId="77777777" w:rsidTr="00840096">
        <w:trPr>
          <w:trHeight w:val="590"/>
        </w:trPr>
        <w:tc>
          <w:tcPr>
            <w:tcW w:w="10343" w:type="dxa"/>
            <w:gridSpan w:val="2"/>
            <w:shd w:val="clear" w:color="auto" w:fill="FFFFFF" w:themeFill="background1"/>
          </w:tcPr>
          <w:p w14:paraId="1901610A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D6FE7A" wp14:editId="50ED44B8">
                      <wp:simplePos x="0" y="0"/>
                      <wp:positionH relativeFrom="column">
                        <wp:posOffset>4811183</wp:posOffset>
                      </wp:positionH>
                      <wp:positionV relativeFrom="paragraph">
                        <wp:posOffset>173355</wp:posOffset>
                      </wp:positionV>
                      <wp:extent cx="180000" cy="180000"/>
                      <wp:effectExtent l="0" t="0" r="10795" b="1079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4B69" id="Rectángulo 15" o:spid="_x0000_s1026" style="position:absolute;margin-left:378.85pt;margin-top:13.6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w:t>Recurso de reposición, Reclamación económica-administrativa y Recurso contencioso-administrativo</w:t>
            </w:r>
          </w:p>
        </w:tc>
      </w:tr>
      <w:tr w:rsidR="00840096" w14:paraId="0FEB278E" w14:textId="77777777" w:rsidTr="00840096">
        <w:trPr>
          <w:trHeight w:val="289"/>
        </w:trPr>
        <w:tc>
          <w:tcPr>
            <w:tcW w:w="10343" w:type="dxa"/>
            <w:gridSpan w:val="2"/>
            <w:shd w:val="clear" w:color="auto" w:fill="FFFFFF" w:themeFill="background1"/>
          </w:tcPr>
          <w:p w14:paraId="121021BE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721BBD" wp14:editId="699EF3C8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20743</wp:posOffset>
                      </wp:positionV>
                      <wp:extent cx="180000" cy="180000"/>
                      <wp:effectExtent l="0" t="0" r="10795" b="1079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911D0" id="Rectángulo 14" o:spid="_x0000_s1026" style="position:absolute;margin-left:379.25pt;margin-top:1.6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w:t>Recurso de reposición y Recurso contencioso-administrativo</w:t>
            </w:r>
          </w:p>
        </w:tc>
      </w:tr>
      <w:tr w:rsidR="00840096" w14:paraId="3674E138" w14:textId="77777777" w:rsidTr="00840096">
        <w:trPr>
          <w:trHeight w:val="387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4B592889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w:t>Suspensión por Solicitud de Tasación Pericial Contradictoria (sólo cuando haya existido comprobación de valor):</w:t>
            </w:r>
          </w:p>
        </w:tc>
      </w:tr>
      <w:tr w:rsidR="00840096" w14:paraId="00ADD09C" w14:textId="77777777" w:rsidTr="00840096">
        <w:trPr>
          <w:trHeight w:val="289"/>
        </w:trPr>
        <w:tc>
          <w:tcPr>
            <w:tcW w:w="10343" w:type="dxa"/>
            <w:gridSpan w:val="2"/>
            <w:shd w:val="clear" w:color="auto" w:fill="FFFFFF" w:themeFill="background1"/>
          </w:tcPr>
          <w:p w14:paraId="3CF0E5D4" w14:textId="77777777" w:rsidR="00840096" w:rsidRPr="004A3BD1" w:rsidRDefault="00840096" w:rsidP="00840096">
            <w:pPr>
              <w:spacing w:line="360" w:lineRule="auto"/>
              <w:jc w:val="both"/>
              <w:rPr>
                <w:rFonts w:ascii="Graphik Light" w:hAnsi="Graphik Light" w:cstheme="minorHAnsi"/>
                <w:noProof/>
                <w:sz w:val="18"/>
                <w:szCs w:val="18"/>
              </w:rPr>
            </w:pP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FB1C7F" wp14:editId="6980E9A2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27728</wp:posOffset>
                      </wp:positionV>
                      <wp:extent cx="180000" cy="180000"/>
                      <wp:effectExtent l="0" t="0" r="10795" b="1079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E1C06" id="Rectángulo 12" o:spid="_x0000_s1026" style="position:absolute;margin-left:379.3pt;margin-top:2.2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" fillcolor="white [3201]" strokecolor="#a5a5a5 [3206]" strokeweight="1pt"/>
                  </w:pict>
                </mc:Fallback>
              </mc:AlternateContent>
            </w:r>
            <w:r w:rsidRPr="004A3BD1">
              <w:rPr>
                <w:rFonts w:ascii="Graphik Light" w:hAnsi="Graphik Light" w:cstheme="minorHAnsi"/>
                <w:noProof/>
                <w:sz w:val="18"/>
                <w:szCs w:val="18"/>
              </w:rPr>
              <w:t>Reserva de tasación pericial contradictoria</w:t>
            </w:r>
          </w:p>
        </w:tc>
      </w:tr>
    </w:tbl>
    <w:p w14:paraId="13AF3078" w14:textId="7A2582E3" w:rsidR="00716ACC" w:rsidRPr="00082590" w:rsidRDefault="00716ACC" w:rsidP="00716ACC">
      <w:pPr>
        <w:rPr>
          <w:rFonts w:ascii="Graphik Medium" w:hAnsi="Graphik Medium" w:cstheme="minorHAnsi"/>
          <w:b/>
          <w:sz w:val="18"/>
          <w:szCs w:val="18"/>
        </w:rPr>
      </w:pPr>
    </w:p>
    <w:p w14:paraId="1C035632" w14:textId="77777777" w:rsidR="00716ACC" w:rsidRPr="00082590" w:rsidRDefault="00716ACC" w:rsidP="00716ACC">
      <w:pPr>
        <w:spacing w:line="360" w:lineRule="auto"/>
        <w:jc w:val="both"/>
        <w:rPr>
          <w:rFonts w:ascii="Graphik Medium" w:hAnsi="Graphik Medium" w:cstheme="minorHAnsi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E973F7" w:rsidRPr="00515BBE" w14:paraId="5692A44D" w14:textId="77777777" w:rsidTr="005C1111">
        <w:trPr>
          <w:trHeight w:val="389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6DAD00" w14:textId="076EA894" w:rsidR="00E973F7" w:rsidRPr="00E036AB" w:rsidRDefault="00E973F7" w:rsidP="00410E67">
            <w:pPr>
              <w:jc w:val="both"/>
              <w:rPr>
                <w:rFonts w:ascii="Graphik Medium" w:hAnsi="Graphik Medium" w:cstheme="minorHAnsi"/>
                <w:b/>
                <w:sz w:val="18"/>
                <w:szCs w:val="18"/>
              </w:rPr>
            </w:pPr>
            <w:bookmarkStart w:id="1" w:name="_Hlk118810934"/>
            <w:r>
              <w:rPr>
                <w:rFonts w:ascii="Graphik Medium" w:hAnsi="Graphik Medium" w:cstheme="minorHAnsi"/>
                <w:b/>
                <w:sz w:val="18"/>
                <w:szCs w:val="18"/>
              </w:rPr>
              <w:t>13) Firma</w:t>
            </w:r>
          </w:p>
        </w:tc>
      </w:tr>
      <w:tr w:rsidR="00E973F7" w:rsidRPr="00515BBE" w14:paraId="4ECB65B2" w14:textId="77777777" w:rsidTr="005C1111">
        <w:trPr>
          <w:trHeight w:val="1451"/>
        </w:trPr>
        <w:tc>
          <w:tcPr>
            <w:tcW w:w="5171" w:type="dxa"/>
            <w:shd w:val="clear" w:color="auto" w:fill="auto"/>
          </w:tcPr>
          <w:p w14:paraId="10A4E1D1" w14:textId="77777777" w:rsidR="00E973F7" w:rsidRDefault="00E973F7" w:rsidP="00410E67">
            <w:pPr>
              <w:tabs>
                <w:tab w:val="left" w:pos="708"/>
                <w:tab w:val="left" w:pos="6555"/>
              </w:tabs>
              <w:spacing w:before="120" w:line="360" w:lineRule="auto"/>
              <w:rPr>
                <w:rFonts w:cstheme="minorHAnsi"/>
                <w:sz w:val="22"/>
                <w:szCs w:val="22"/>
              </w:rPr>
            </w:pPr>
          </w:p>
          <w:p w14:paraId="1F2C47D5" w14:textId="2A370CA7" w:rsidR="00E973F7" w:rsidRPr="00812354" w:rsidRDefault="00E973F7" w:rsidP="00410E67">
            <w:pPr>
              <w:tabs>
                <w:tab w:val="left" w:pos="708"/>
                <w:tab w:val="left" w:pos="6555"/>
              </w:tabs>
              <w:spacing w:before="1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En        </w:t>
            </w:r>
            <w:r w:rsidR="00812354">
              <w:rPr>
                <w:rFonts w:ascii="Graphik Light" w:hAnsi="Graphik Light" w:cstheme="minorHAnsi"/>
                <w:sz w:val="18"/>
                <w:szCs w:val="18"/>
              </w:rPr>
              <w:t xml:space="preserve">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            </w:t>
            </w:r>
            <w:r w:rsidR="00812354">
              <w:rPr>
                <w:rFonts w:ascii="Graphik Light" w:hAnsi="Graphik Light" w:cstheme="minorHAnsi"/>
                <w:sz w:val="18"/>
                <w:szCs w:val="18"/>
              </w:rPr>
              <w:t xml:space="preserve">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  , a   </w:t>
            </w:r>
            <w:r w:rsidR="00812354">
              <w:rPr>
                <w:rFonts w:ascii="Graphik Light" w:hAnsi="Graphik Light" w:cstheme="minorHAnsi"/>
                <w:sz w:val="18"/>
                <w:szCs w:val="18"/>
              </w:rPr>
              <w:t xml:space="preserve"> 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de   </w:t>
            </w:r>
            <w:r w:rsidR="00812354">
              <w:rPr>
                <w:rFonts w:ascii="Graphik Light" w:hAnsi="Graphik Light" w:cstheme="minorHAnsi"/>
                <w:sz w:val="18"/>
                <w:szCs w:val="18"/>
              </w:rPr>
              <w:t xml:space="preserve">                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</w:t>
            </w:r>
            <w:proofErr w:type="spellStart"/>
            <w:r w:rsidRPr="00812354">
              <w:rPr>
                <w:rFonts w:ascii="Graphik Light" w:hAnsi="Graphik Light" w:cstheme="minorHAnsi"/>
                <w:sz w:val="18"/>
                <w:szCs w:val="18"/>
              </w:rPr>
              <w:t>de</w:t>
            </w:r>
            <w:proofErr w:type="spellEnd"/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      </w:t>
            </w:r>
          </w:p>
        </w:tc>
        <w:tc>
          <w:tcPr>
            <w:tcW w:w="5172" w:type="dxa"/>
            <w:shd w:val="pct5" w:color="auto" w:fill="auto"/>
          </w:tcPr>
          <w:p w14:paraId="5F7CB8D3" w14:textId="280A7050" w:rsidR="00E973F7" w:rsidRPr="00586B29" w:rsidRDefault="00E973F7" w:rsidP="00D575EE">
            <w:pPr>
              <w:spacing w:line="360" w:lineRule="auto"/>
              <w:jc w:val="center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12354">
              <w:rPr>
                <w:rFonts w:ascii="Graphik Medium" w:hAnsi="Graphik Medium" w:cstheme="minorHAnsi"/>
                <w:sz w:val="18"/>
                <w:szCs w:val="18"/>
              </w:rPr>
              <w:t>Firma</w:t>
            </w:r>
            <w:r w:rsidR="00D575EE" w:rsidRPr="00D575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71FD928D" wp14:editId="27EC1C67">
                  <wp:extent cx="2861945" cy="652145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3D107BE4" w14:textId="3ECE4B23" w:rsidR="00E973F7" w:rsidRPr="00B67D50" w:rsidRDefault="00E973F7" w:rsidP="00716ACC">
      <w:pPr>
        <w:spacing w:line="360" w:lineRule="auto"/>
        <w:jc w:val="both"/>
        <w:rPr>
          <w:rFonts w:ascii="Graphik Medium" w:hAnsi="Graphik Medium" w:cstheme="minorHAnsi"/>
          <w:b/>
          <w:sz w:val="14"/>
          <w:szCs w:val="14"/>
        </w:rPr>
      </w:pPr>
    </w:p>
    <w:p w14:paraId="7FA27340" w14:textId="77777777" w:rsidR="00840096" w:rsidRDefault="00840096" w:rsidP="009B1D3B">
      <w:pPr>
        <w:pStyle w:val="default0"/>
        <w:ind w:right="125"/>
        <w:jc w:val="both"/>
        <w:rPr>
          <w:rFonts w:ascii="Graphik Medium" w:hAnsi="Graphik Medium" w:cs="Tahoma"/>
          <w:color w:val="000000"/>
          <w:sz w:val="12"/>
          <w:szCs w:val="12"/>
        </w:rPr>
      </w:pPr>
    </w:p>
    <w:p w14:paraId="162C6D11" w14:textId="77777777" w:rsidR="00840096" w:rsidRDefault="00840096" w:rsidP="009B1D3B">
      <w:pPr>
        <w:pStyle w:val="default0"/>
        <w:ind w:right="125"/>
        <w:jc w:val="both"/>
        <w:rPr>
          <w:rFonts w:ascii="Graphik Medium" w:hAnsi="Graphik Medium" w:cs="Tahoma"/>
          <w:color w:val="000000"/>
          <w:sz w:val="12"/>
          <w:szCs w:val="12"/>
        </w:rPr>
      </w:pPr>
    </w:p>
    <w:p w14:paraId="278C0695" w14:textId="77777777" w:rsidR="00082590" w:rsidRPr="00ED2B6C" w:rsidRDefault="00082590" w:rsidP="009B1D3B">
      <w:pPr>
        <w:pStyle w:val="default0"/>
        <w:ind w:right="125"/>
        <w:jc w:val="both"/>
        <w:rPr>
          <w:rFonts w:ascii="Graphik Light" w:hAnsi="Graphik Light"/>
          <w:color w:val="000000"/>
          <w:sz w:val="14"/>
          <w:szCs w:val="14"/>
        </w:rPr>
      </w:pPr>
      <w:r w:rsidRPr="00082590">
        <w:rPr>
          <w:rFonts w:ascii="Graphik Medium" w:hAnsi="Graphik Medium" w:cs="Tahoma"/>
          <w:color w:val="000000"/>
          <w:sz w:val="12"/>
          <w:szCs w:val="12"/>
        </w:rPr>
        <w:t>[1]</w:t>
      </w:r>
      <w:r w:rsidRPr="00ED2B6C">
        <w:rPr>
          <w:rFonts w:ascii="Graphik Light" w:hAnsi="Graphik Light" w:cs="Tahoma"/>
          <w:color w:val="000000"/>
          <w:sz w:val="14"/>
          <w:szCs w:val="14"/>
        </w:rPr>
        <w:t xml:space="preserve"> Las personas físicas podrán elegir el sistema de notificación (electrónico o postal)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 </w:t>
      </w:r>
    </w:p>
    <w:p w14:paraId="41E55573" w14:textId="4642D56A" w:rsidR="00082590" w:rsidRPr="00ED2B6C" w:rsidRDefault="00082590" w:rsidP="009B1D3B">
      <w:pPr>
        <w:pStyle w:val="default0"/>
        <w:ind w:right="125"/>
        <w:jc w:val="both"/>
        <w:rPr>
          <w:rFonts w:ascii="Graphik Light" w:hAnsi="Graphik Light" w:cs="Tahoma"/>
          <w:color w:val="000000"/>
          <w:sz w:val="14"/>
          <w:szCs w:val="14"/>
        </w:rPr>
      </w:pPr>
      <w:r w:rsidRPr="00082590">
        <w:rPr>
          <w:rFonts w:ascii="Graphik Medium" w:hAnsi="Graphik Medium" w:cs="Tahoma"/>
          <w:color w:val="000000"/>
          <w:sz w:val="12"/>
          <w:szCs w:val="12"/>
        </w:rPr>
        <w:t>[2]</w:t>
      </w:r>
      <w:r w:rsidRPr="00ED2B6C">
        <w:rPr>
          <w:rFonts w:ascii="Graphik Light" w:hAnsi="Graphik Light" w:cs="Tahoma"/>
          <w:color w:val="000000"/>
          <w:sz w:val="14"/>
          <w:szCs w:val="14"/>
        </w:rPr>
        <w:t xml:space="preserve"> La notificación por comparecencia electrónica se regula en el artículo 67 del Decreto 302/2011, de 25 de noviembre, de Régimen Jurídico de la Gestión Electrónica de la Administración Pública de la CARM.</w:t>
      </w:r>
    </w:p>
    <w:p w14:paraId="160BF605" w14:textId="61589B40" w:rsidR="00082590" w:rsidRPr="00ED2B6C" w:rsidRDefault="00082590" w:rsidP="009B1D3B">
      <w:pPr>
        <w:pStyle w:val="default0"/>
        <w:ind w:right="125"/>
        <w:jc w:val="both"/>
        <w:rPr>
          <w:rFonts w:ascii="Graphik Light" w:hAnsi="Graphik Light" w:cs="Tahoma"/>
          <w:color w:val="000000"/>
          <w:sz w:val="14"/>
          <w:szCs w:val="14"/>
        </w:rPr>
      </w:pPr>
      <w:r w:rsidRPr="00082590">
        <w:rPr>
          <w:rFonts w:ascii="Graphik Medium" w:hAnsi="Graphik Medium" w:cs="Tahoma"/>
          <w:color w:val="000000"/>
          <w:sz w:val="12"/>
          <w:szCs w:val="12"/>
        </w:rPr>
        <w:t>[3]</w:t>
      </w:r>
      <w:r w:rsidRPr="00ED2B6C">
        <w:rPr>
          <w:rFonts w:ascii="Graphik Light" w:hAnsi="Graphik Light" w:cs="Tahoma"/>
          <w:color w:val="000000"/>
          <w:sz w:val="14"/>
          <w:szCs w:val="14"/>
        </w:rPr>
        <w:t xml:space="preserve">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  <w:p w14:paraId="0EA9C8A1" w14:textId="348D3D1E" w:rsidR="00732A1B" w:rsidRPr="00D575EE" w:rsidRDefault="00082590" w:rsidP="009B1D3B">
      <w:pPr>
        <w:pStyle w:val="Textonotaalfinal"/>
        <w:jc w:val="both"/>
        <w:rPr>
          <w:rFonts w:ascii="Graphik Light" w:hAnsi="Graphik Light" w:cstheme="minorHAnsi"/>
          <w:sz w:val="14"/>
          <w:szCs w:val="16"/>
        </w:rPr>
      </w:pPr>
      <w:r w:rsidRPr="00082590">
        <w:rPr>
          <w:rFonts w:ascii="Graphik Medium" w:hAnsi="Graphik Medium" w:cstheme="majorHAnsi"/>
          <w:sz w:val="12"/>
          <w:szCs w:val="12"/>
        </w:rPr>
        <w:t>[4]</w:t>
      </w:r>
      <w:r w:rsidR="00732A1B" w:rsidRPr="00D575EE">
        <w:rPr>
          <w:rFonts w:ascii="Graphik Medium" w:hAnsi="Graphik Medium" w:cstheme="minorHAnsi"/>
          <w:b/>
          <w:bCs/>
          <w:sz w:val="14"/>
          <w:szCs w:val="16"/>
        </w:rPr>
        <w:t xml:space="preserve"> </w:t>
      </w:r>
      <w:r w:rsidR="00732A1B" w:rsidRPr="00D575EE">
        <w:rPr>
          <w:rFonts w:ascii="Graphik Light" w:hAnsi="Graphik Light" w:cstheme="minorHAnsi"/>
          <w:sz w:val="14"/>
          <w:szCs w:val="16"/>
        </w:rPr>
        <w:t>No olvide adjuntar el justificante de la garantía constituida ante el órgano que dictó el acto que recurre.</w:t>
      </w:r>
    </w:p>
    <w:p w14:paraId="22829032" w14:textId="1CB23820" w:rsidR="00732A1B" w:rsidRPr="00D575EE" w:rsidRDefault="00082590" w:rsidP="009B1D3B">
      <w:pPr>
        <w:pStyle w:val="Textonotaalfinal"/>
        <w:jc w:val="both"/>
        <w:rPr>
          <w:rFonts w:ascii="Graphik Light" w:hAnsi="Graphik Light" w:cstheme="minorHAnsi"/>
          <w:sz w:val="14"/>
          <w:szCs w:val="16"/>
        </w:rPr>
      </w:pPr>
      <w:r w:rsidRPr="00082590">
        <w:rPr>
          <w:rFonts w:ascii="Graphik Medium" w:hAnsi="Graphik Medium" w:cstheme="majorHAnsi"/>
          <w:sz w:val="12"/>
          <w:szCs w:val="12"/>
        </w:rPr>
        <w:t>[5]</w:t>
      </w:r>
      <w:r w:rsidR="00732A1B" w:rsidRPr="00D575EE">
        <w:rPr>
          <w:rFonts w:ascii="Graphik Medium" w:hAnsi="Graphik Medium" w:cstheme="minorHAnsi"/>
          <w:sz w:val="14"/>
          <w:szCs w:val="16"/>
        </w:rPr>
        <w:t xml:space="preserve"> </w:t>
      </w:r>
      <w:r w:rsidR="00732A1B" w:rsidRPr="00D575EE">
        <w:rPr>
          <w:rFonts w:ascii="Graphik Light" w:hAnsi="Graphik Light" w:cstheme="minorHAnsi"/>
          <w:sz w:val="14"/>
          <w:szCs w:val="16"/>
        </w:rPr>
        <w:t>Si el acto recurrido consiste en una sanción, la ejecución de la misma queda automáticamente suspendida por la presentación en tiempo y forma del recurso, sin necesidad de aportar garantía.</w:t>
      </w:r>
    </w:p>
    <w:p w14:paraId="0243BEBD" w14:textId="77777777" w:rsidR="00082590" w:rsidRDefault="00082590" w:rsidP="00732A1B">
      <w:pPr>
        <w:tabs>
          <w:tab w:val="left" w:pos="1110"/>
        </w:tabs>
        <w:jc w:val="both"/>
        <w:rPr>
          <w:rFonts w:ascii="Graphik Medium" w:hAnsi="Graphik Medium" w:cs="Arial"/>
          <w:b/>
          <w:bCs/>
          <w:sz w:val="14"/>
          <w:szCs w:val="14"/>
        </w:rPr>
      </w:pPr>
    </w:p>
    <w:p w14:paraId="6259EB49" w14:textId="284F38D3" w:rsidR="00732A1B" w:rsidRPr="0020732B" w:rsidRDefault="00732A1B" w:rsidP="00732A1B">
      <w:pPr>
        <w:tabs>
          <w:tab w:val="left" w:pos="1110"/>
        </w:tabs>
        <w:jc w:val="both"/>
        <w:rPr>
          <w:rFonts w:ascii="Graphik Medium" w:hAnsi="Graphik Medium" w:cs="Arial"/>
          <w:sz w:val="14"/>
          <w:szCs w:val="14"/>
        </w:rPr>
      </w:pPr>
      <w:r w:rsidRPr="0020732B">
        <w:rPr>
          <w:rFonts w:ascii="Graphik Medium" w:hAnsi="Graphik Medium" w:cs="Arial"/>
          <w:b/>
          <w:bCs/>
          <w:sz w:val="14"/>
          <w:szCs w:val="14"/>
        </w:rPr>
        <w:t>Cláusula informativa de protección de datos</w:t>
      </w:r>
    </w:p>
    <w:p w14:paraId="2EA4362C" w14:textId="77777777" w:rsidR="00732A1B" w:rsidRPr="0020732B" w:rsidRDefault="004D0E44" w:rsidP="00732A1B">
      <w:pPr>
        <w:tabs>
          <w:tab w:val="left" w:pos="1110"/>
        </w:tabs>
        <w:jc w:val="both"/>
        <w:rPr>
          <w:rFonts w:ascii="Graphik Light" w:hAnsi="Graphik Light" w:cs="Arial"/>
          <w:sz w:val="12"/>
          <w:szCs w:val="12"/>
        </w:rPr>
      </w:pPr>
      <w:r>
        <w:rPr>
          <w:rFonts w:ascii="Graphik Light" w:hAnsi="Graphik Light" w:cs="Tahoma"/>
          <w:b/>
          <w:color w:val="000000"/>
          <w:sz w:val="14"/>
          <w:szCs w:val="14"/>
        </w:rPr>
        <w:pict w14:anchorId="3814BD2A">
          <v:rect id="_x0000_i1025" style="width:0;height:1.5pt" o:hralign="center" o:hrstd="t" o:hr="t" fillcolor="#a0a0a0" stroked="f"/>
        </w:pict>
      </w:r>
    </w:p>
    <w:p w14:paraId="6CBF09FA" w14:textId="77777777" w:rsidR="00732A1B" w:rsidRPr="00082590" w:rsidRDefault="00732A1B" w:rsidP="009B1D3B">
      <w:pPr>
        <w:pStyle w:val="default0"/>
        <w:ind w:right="-2"/>
        <w:jc w:val="both"/>
        <w:rPr>
          <w:rFonts w:ascii="Graphik Light" w:eastAsia="Times New Roman" w:hAnsi="Graphik Light"/>
          <w:color w:val="000000"/>
          <w:sz w:val="14"/>
          <w:szCs w:val="14"/>
        </w:rPr>
      </w:pPr>
      <w:r w:rsidRPr="00082590">
        <w:rPr>
          <w:rFonts w:ascii="Graphik Light" w:eastAsia="Times New Roman" w:hAnsi="Graphik Light"/>
          <w:color w:val="000000"/>
          <w:sz w:val="14"/>
          <w:szCs w:val="14"/>
        </w:rPr>
        <w:t>Responsable del tratamiento de datos: Director de la Agencia Tributaria de la Región de Murcia</w:t>
      </w:r>
    </w:p>
    <w:p w14:paraId="77EEAD69" w14:textId="77777777" w:rsidR="00732A1B" w:rsidRPr="00082590" w:rsidRDefault="00732A1B" w:rsidP="009B1D3B">
      <w:pPr>
        <w:pStyle w:val="default0"/>
        <w:ind w:right="-2"/>
        <w:jc w:val="both"/>
        <w:rPr>
          <w:rFonts w:ascii="Graphik Light" w:eastAsia="Times New Roman" w:hAnsi="Graphik Light"/>
          <w:color w:val="000000"/>
          <w:sz w:val="14"/>
          <w:szCs w:val="14"/>
        </w:rPr>
      </w:pPr>
      <w:r w:rsidRPr="00082590">
        <w:rPr>
          <w:rFonts w:ascii="Graphik Light" w:eastAsia="Times New Roman" w:hAnsi="Graphik Light"/>
          <w:color w:val="000000"/>
          <w:sz w:val="14"/>
          <w:szCs w:val="14"/>
        </w:rPr>
        <w:t>Finalidades del tratamiento de datos: Aplicación efectiva del sistema tributario autonómico y de aquellos recursos de otras administraciones y entes públicos cuya gestión se le encomiende por ley o por convenio, así como para el ejercicio de las competencias en materia de juego</w:t>
      </w:r>
    </w:p>
    <w:p w14:paraId="1A7F7D13" w14:textId="77777777" w:rsidR="00732A1B" w:rsidRPr="00082590" w:rsidRDefault="00732A1B" w:rsidP="009B1D3B">
      <w:pPr>
        <w:pStyle w:val="default0"/>
        <w:ind w:right="-2"/>
        <w:jc w:val="both"/>
        <w:rPr>
          <w:rFonts w:ascii="Graphik Light" w:eastAsia="Times New Roman" w:hAnsi="Graphik Light"/>
          <w:color w:val="000000"/>
          <w:sz w:val="14"/>
          <w:szCs w:val="14"/>
        </w:rPr>
      </w:pPr>
      <w:r w:rsidRPr="00082590">
        <w:rPr>
          <w:rFonts w:ascii="Graphik Light" w:eastAsia="Times New Roman" w:hAnsi="Graphik Light"/>
          <w:color w:val="000000"/>
          <w:sz w:val="14"/>
          <w:szCs w:val="14"/>
        </w:rPr>
        <w:t>Legitimación del tratamiento de datos: Cumplimiento de una obligación legal</w:t>
      </w:r>
    </w:p>
    <w:p w14:paraId="27EDF2FB" w14:textId="77777777" w:rsidR="00732A1B" w:rsidRPr="00082590" w:rsidRDefault="00732A1B" w:rsidP="009B1D3B">
      <w:pPr>
        <w:pStyle w:val="default0"/>
        <w:ind w:right="-2"/>
        <w:jc w:val="both"/>
        <w:rPr>
          <w:rFonts w:ascii="Graphik Light" w:eastAsia="Times New Roman" w:hAnsi="Graphik Light"/>
          <w:color w:val="000000"/>
          <w:sz w:val="14"/>
          <w:szCs w:val="14"/>
        </w:rPr>
      </w:pPr>
      <w:r w:rsidRPr="00082590">
        <w:rPr>
          <w:rFonts w:ascii="Graphik Light" w:eastAsia="Times New Roman" w:hAnsi="Graphik Light"/>
          <w:color w:val="000000"/>
          <w:sz w:val="14"/>
          <w:szCs w:val="14"/>
        </w:rPr>
        <w:t>Destinatarios de cesiones de datos: Otras administraciones públicas de ámbito nacional</w:t>
      </w:r>
    </w:p>
    <w:p w14:paraId="6E8F600C" w14:textId="77777777" w:rsidR="00732A1B" w:rsidRPr="00082590" w:rsidRDefault="00732A1B" w:rsidP="009B1D3B">
      <w:pPr>
        <w:pStyle w:val="default0"/>
        <w:ind w:right="-2"/>
        <w:jc w:val="both"/>
        <w:rPr>
          <w:rFonts w:ascii="Graphik Light" w:eastAsia="Times New Roman" w:hAnsi="Graphik Light"/>
          <w:color w:val="000000"/>
          <w:sz w:val="14"/>
          <w:szCs w:val="14"/>
        </w:rPr>
      </w:pPr>
      <w:r w:rsidRPr="00082590">
        <w:rPr>
          <w:rFonts w:ascii="Graphik Light" w:eastAsia="Times New Roman" w:hAnsi="Graphik Light"/>
          <w:color w:val="000000"/>
          <w:sz w:val="14"/>
          <w:szCs w:val="14"/>
        </w:rPr>
        <w:t>Derechos del interesado: Tiene derecho de acceso, rectificación, supresión, oposición, limitación al tratamiento y portabilidad de los datos, así como otros derechos, que se explican en la información adicional</w:t>
      </w:r>
    </w:p>
    <w:p w14:paraId="0D649689" w14:textId="77777777" w:rsidR="00732A1B" w:rsidRPr="00082590" w:rsidRDefault="00732A1B" w:rsidP="009B1D3B">
      <w:pPr>
        <w:pStyle w:val="default0"/>
        <w:ind w:right="-2"/>
        <w:jc w:val="both"/>
        <w:rPr>
          <w:rFonts w:ascii="Graphik Light" w:eastAsia="Times New Roman" w:hAnsi="Graphik Light"/>
          <w:color w:val="000000"/>
          <w:sz w:val="14"/>
          <w:szCs w:val="14"/>
        </w:rPr>
      </w:pPr>
      <w:r w:rsidRPr="00082590">
        <w:rPr>
          <w:rFonts w:ascii="Graphik Light" w:eastAsia="Times New Roman" w:hAnsi="Graphik Light"/>
          <w:color w:val="000000"/>
          <w:sz w:val="14"/>
          <w:szCs w:val="14"/>
        </w:rPr>
        <w:t>Procedencia de los datos: Del mismo interesado, de otras Administraciones Públicas, de otras personas físicas distintas al interesado, de entidades privadas, de registros públicos y de fuentes accesibles al público.</w:t>
      </w:r>
    </w:p>
    <w:p w14:paraId="66EFC814" w14:textId="77777777" w:rsidR="00732A1B" w:rsidRPr="00082590" w:rsidRDefault="00732A1B" w:rsidP="009B1D3B">
      <w:pPr>
        <w:pStyle w:val="default0"/>
        <w:ind w:right="-2"/>
        <w:jc w:val="both"/>
        <w:rPr>
          <w:rFonts w:ascii="Graphik Light" w:eastAsia="Times New Roman" w:hAnsi="Graphik Light"/>
          <w:color w:val="000000"/>
          <w:sz w:val="14"/>
          <w:szCs w:val="14"/>
        </w:rPr>
      </w:pPr>
      <w:r w:rsidRPr="00082590">
        <w:rPr>
          <w:rFonts w:ascii="Graphik Light" w:eastAsia="Times New Roman" w:hAnsi="Graphik Light"/>
          <w:color w:val="000000"/>
          <w:sz w:val="14"/>
          <w:szCs w:val="14"/>
        </w:rPr>
        <w:t xml:space="preserve">Información adicional: Puede consultar la información adicional y detallada sobre Protección de Datos en nuestro portal de internet </w:t>
      </w:r>
      <w:hyperlink r:id="rId11" w:history="1">
        <w:r w:rsidRPr="00082590">
          <w:rPr>
            <w:rStyle w:val="Hipervnculo"/>
            <w:rFonts w:ascii="Graphik Light" w:eastAsia="Times New Roman" w:hAnsi="Graphik Light"/>
            <w:sz w:val="14"/>
            <w:szCs w:val="14"/>
          </w:rPr>
          <w:t>https://agenciatributaria.carm.es/web/guest/proteccion-de-datos-personales</w:t>
        </w:r>
      </w:hyperlink>
    </w:p>
    <w:p w14:paraId="17DB9DF4" w14:textId="77777777" w:rsidR="00732A1B" w:rsidRDefault="00732A1B" w:rsidP="00732A1B">
      <w:pPr>
        <w:pStyle w:val="default0"/>
        <w:ind w:right="-2"/>
        <w:jc w:val="both"/>
        <w:rPr>
          <w:rFonts w:ascii="Graphik Light" w:eastAsia="Times New Roman" w:hAnsi="Graphik Light"/>
          <w:color w:val="000000"/>
          <w:sz w:val="14"/>
          <w:szCs w:val="14"/>
        </w:rPr>
      </w:pPr>
    </w:p>
    <w:tbl>
      <w:tblPr>
        <w:tblStyle w:val="Tablaconcuadrcula"/>
        <w:tblW w:w="10462" w:type="dxa"/>
        <w:tblLook w:val="04A0" w:firstRow="1" w:lastRow="0" w:firstColumn="1" w:lastColumn="0" w:noHBand="0" w:noVBand="1"/>
      </w:tblPr>
      <w:tblGrid>
        <w:gridCol w:w="5137"/>
        <w:gridCol w:w="5325"/>
      </w:tblGrid>
      <w:tr w:rsidR="00732A1B" w:rsidRPr="003578E4" w14:paraId="6D597731" w14:textId="77777777" w:rsidTr="00840096">
        <w:trPr>
          <w:trHeight w:val="824"/>
        </w:trPr>
        <w:tc>
          <w:tcPr>
            <w:tcW w:w="5137" w:type="dxa"/>
            <w:shd w:val="clear" w:color="auto" w:fill="D9D9D9" w:themeFill="background1" w:themeFillShade="D9"/>
            <w:vAlign w:val="center"/>
          </w:tcPr>
          <w:p w14:paraId="5F4768B0" w14:textId="77777777" w:rsidR="00732A1B" w:rsidRPr="003578E4" w:rsidRDefault="00732A1B" w:rsidP="006555BD">
            <w:pPr>
              <w:tabs>
                <w:tab w:val="left" w:pos="1110"/>
              </w:tabs>
              <w:spacing w:before="120" w:line="260" w:lineRule="atLeast"/>
              <w:jc w:val="center"/>
              <w:rPr>
                <w:rFonts w:ascii="Graphik Medium" w:hAnsi="Graphik Medium" w:cs="Arial"/>
                <w:sz w:val="24"/>
                <w:szCs w:val="24"/>
              </w:rPr>
            </w:pPr>
            <w:r w:rsidRPr="003578E4">
              <w:rPr>
                <w:rFonts w:ascii="Graphik Medium" w:hAnsi="Graphik Medium" w:cs="Arial"/>
                <w:sz w:val="24"/>
                <w:szCs w:val="24"/>
              </w:rPr>
              <w:t>ANEXO I</w:t>
            </w:r>
          </w:p>
        </w:tc>
        <w:tc>
          <w:tcPr>
            <w:tcW w:w="5325" w:type="dxa"/>
            <w:shd w:val="clear" w:color="auto" w:fill="D9D9D9" w:themeFill="background1" w:themeFillShade="D9"/>
            <w:vAlign w:val="center"/>
          </w:tcPr>
          <w:p w14:paraId="518819FA" w14:textId="77777777" w:rsidR="00732A1B" w:rsidRPr="003578E4" w:rsidRDefault="00732A1B" w:rsidP="006555BD">
            <w:pPr>
              <w:tabs>
                <w:tab w:val="left" w:pos="1110"/>
              </w:tabs>
              <w:spacing w:before="120" w:line="260" w:lineRule="atLeast"/>
              <w:jc w:val="center"/>
              <w:rPr>
                <w:rFonts w:ascii="Graphik Medium" w:hAnsi="Graphik Medium" w:cs="Arial"/>
                <w:sz w:val="24"/>
                <w:szCs w:val="24"/>
              </w:rPr>
            </w:pPr>
            <w:r w:rsidRPr="003578E4">
              <w:rPr>
                <w:rFonts w:ascii="Graphik Medium" w:hAnsi="Graphik Medium" w:cstheme="minorHAnsi"/>
                <w:sz w:val="24"/>
                <w:szCs w:val="24"/>
              </w:rPr>
              <w:t>Hojas Adicionales de Alegaciones</w:t>
            </w:r>
          </w:p>
        </w:tc>
      </w:tr>
      <w:tr w:rsidR="00732A1B" w14:paraId="2386EDFC" w14:textId="77777777" w:rsidTr="00840096">
        <w:trPr>
          <w:trHeight w:val="367"/>
        </w:trPr>
        <w:tc>
          <w:tcPr>
            <w:tcW w:w="10462" w:type="dxa"/>
            <w:gridSpan w:val="2"/>
            <w:shd w:val="clear" w:color="auto" w:fill="D9D9D9" w:themeFill="background1" w:themeFillShade="D9"/>
          </w:tcPr>
          <w:p w14:paraId="1C3E77CE" w14:textId="77777777" w:rsidR="00732A1B" w:rsidRPr="00D575EE" w:rsidRDefault="00732A1B" w:rsidP="006555BD">
            <w:pPr>
              <w:pStyle w:val="default0"/>
              <w:ind w:right="125"/>
              <w:rPr>
                <w:rFonts w:ascii="Graphik Light" w:eastAsia="Times New Roman" w:hAnsi="Graphik Light" w:cstheme="minorHAnsi"/>
                <w:b/>
                <w:sz w:val="18"/>
                <w:szCs w:val="18"/>
              </w:rPr>
            </w:pPr>
            <w:r w:rsidRPr="00D575EE">
              <w:rPr>
                <w:rFonts w:ascii="Graphik Light" w:hAnsi="Graphik Light" w:cstheme="minorHAnsi"/>
                <w:sz w:val="18"/>
                <w:szCs w:val="18"/>
              </w:rPr>
              <w:t xml:space="preserve">Por no estar conforme con el acto administrativo mencionado, formulo las siguientes </w:t>
            </w:r>
            <w:r w:rsidRPr="00D575EE">
              <w:rPr>
                <w:rFonts w:ascii="Graphik Medium" w:hAnsi="Graphik Medium" w:cstheme="minorHAnsi"/>
                <w:bCs/>
                <w:sz w:val="18"/>
                <w:szCs w:val="18"/>
              </w:rPr>
              <w:t>ALEGACIONES</w:t>
            </w:r>
            <w:r w:rsidRPr="00D575EE">
              <w:rPr>
                <w:rFonts w:ascii="Graphik Light" w:hAnsi="Graphik Light" w:cstheme="minorHAnsi"/>
                <w:sz w:val="18"/>
                <w:szCs w:val="18"/>
              </w:rPr>
              <w:t>:</w:t>
            </w:r>
          </w:p>
        </w:tc>
      </w:tr>
      <w:tr w:rsidR="00732A1B" w14:paraId="4EDC2904" w14:textId="77777777" w:rsidTr="00840096">
        <w:trPr>
          <w:trHeight w:val="10313"/>
        </w:trPr>
        <w:tc>
          <w:tcPr>
            <w:tcW w:w="10462" w:type="dxa"/>
            <w:gridSpan w:val="2"/>
          </w:tcPr>
          <w:p w14:paraId="0A648F5A" w14:textId="77777777" w:rsidR="00732A1B" w:rsidRDefault="00732A1B" w:rsidP="006555BD">
            <w:pPr>
              <w:pStyle w:val="default0"/>
              <w:ind w:right="125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6F1E5691" w14:textId="77777777" w:rsidR="00732A1B" w:rsidRDefault="00732A1B" w:rsidP="00732A1B">
      <w:pPr>
        <w:pStyle w:val="default0"/>
        <w:ind w:right="125"/>
        <w:rPr>
          <w:rFonts w:cstheme="minorHAnsi"/>
          <w:b/>
          <w:sz w:val="22"/>
          <w:szCs w:val="22"/>
        </w:rPr>
      </w:pPr>
    </w:p>
    <w:p w14:paraId="79EBE9E4" w14:textId="77777777" w:rsidR="00732A1B" w:rsidRDefault="00732A1B" w:rsidP="00732A1B">
      <w:pPr>
        <w:pStyle w:val="default0"/>
        <w:ind w:right="125"/>
        <w:rPr>
          <w:rFonts w:cstheme="minorHAnsi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732A1B" w:rsidRPr="00515BBE" w14:paraId="4B8D7B97" w14:textId="77777777" w:rsidTr="006555BD">
        <w:trPr>
          <w:trHeight w:val="1451"/>
        </w:trPr>
        <w:tc>
          <w:tcPr>
            <w:tcW w:w="5171" w:type="dxa"/>
            <w:shd w:val="clear" w:color="auto" w:fill="auto"/>
          </w:tcPr>
          <w:p w14:paraId="6A78BB59" w14:textId="77777777" w:rsidR="00732A1B" w:rsidRDefault="00732A1B" w:rsidP="006555BD">
            <w:pPr>
              <w:tabs>
                <w:tab w:val="left" w:pos="708"/>
                <w:tab w:val="left" w:pos="6555"/>
              </w:tabs>
              <w:spacing w:before="120" w:line="360" w:lineRule="auto"/>
              <w:rPr>
                <w:rFonts w:cstheme="minorHAnsi"/>
                <w:sz w:val="22"/>
                <w:szCs w:val="22"/>
              </w:rPr>
            </w:pPr>
          </w:p>
          <w:p w14:paraId="34B83859" w14:textId="77777777" w:rsidR="00732A1B" w:rsidRPr="00586B29" w:rsidRDefault="00732A1B" w:rsidP="006555BD">
            <w:pPr>
              <w:tabs>
                <w:tab w:val="left" w:pos="708"/>
                <w:tab w:val="left" w:pos="6555"/>
              </w:tabs>
              <w:spacing w:before="1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En        </w:t>
            </w:r>
            <w:r>
              <w:rPr>
                <w:rFonts w:ascii="Graphik Light" w:hAnsi="Graphik Light" w:cstheme="minorHAnsi"/>
                <w:sz w:val="18"/>
                <w:szCs w:val="18"/>
              </w:rPr>
              <w:t xml:space="preserve">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            </w:t>
            </w:r>
            <w:r>
              <w:rPr>
                <w:rFonts w:ascii="Graphik Light" w:hAnsi="Graphik Light" w:cstheme="minorHAnsi"/>
                <w:sz w:val="18"/>
                <w:szCs w:val="18"/>
              </w:rPr>
              <w:t xml:space="preserve">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  , a   </w:t>
            </w:r>
            <w:r>
              <w:rPr>
                <w:rFonts w:ascii="Graphik Light" w:hAnsi="Graphik Light" w:cstheme="minorHAnsi"/>
                <w:sz w:val="18"/>
                <w:szCs w:val="18"/>
              </w:rPr>
              <w:t xml:space="preserve"> 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de   </w:t>
            </w:r>
            <w:r>
              <w:rPr>
                <w:rFonts w:ascii="Graphik Light" w:hAnsi="Graphik Light" w:cstheme="minorHAnsi"/>
                <w:sz w:val="18"/>
                <w:szCs w:val="18"/>
              </w:rPr>
              <w:t xml:space="preserve">                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</w:t>
            </w:r>
            <w:proofErr w:type="spellStart"/>
            <w:r w:rsidRPr="00812354">
              <w:rPr>
                <w:rFonts w:ascii="Graphik Light" w:hAnsi="Graphik Light" w:cstheme="minorHAnsi"/>
                <w:sz w:val="18"/>
                <w:szCs w:val="18"/>
              </w:rPr>
              <w:t>de</w:t>
            </w:r>
            <w:proofErr w:type="spellEnd"/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      </w:t>
            </w:r>
          </w:p>
        </w:tc>
        <w:tc>
          <w:tcPr>
            <w:tcW w:w="5172" w:type="dxa"/>
            <w:shd w:val="pct5" w:color="auto" w:fill="auto"/>
          </w:tcPr>
          <w:p w14:paraId="1A568135" w14:textId="77777777" w:rsidR="00732A1B" w:rsidRPr="00812354" w:rsidRDefault="00732A1B" w:rsidP="006555BD">
            <w:pPr>
              <w:spacing w:line="360" w:lineRule="auto"/>
              <w:jc w:val="center"/>
              <w:rPr>
                <w:rFonts w:ascii="Graphik Medium" w:hAnsi="Graphik Medium" w:cstheme="minorHAnsi"/>
                <w:sz w:val="18"/>
                <w:szCs w:val="18"/>
              </w:rPr>
            </w:pPr>
            <w:r w:rsidRPr="00812354">
              <w:rPr>
                <w:rFonts w:ascii="Graphik Medium" w:hAnsi="Graphik Medium" w:cstheme="minorHAnsi"/>
                <w:sz w:val="18"/>
                <w:szCs w:val="18"/>
              </w:rPr>
              <w:t>Firma</w:t>
            </w:r>
          </w:p>
          <w:p w14:paraId="03A77DB0" w14:textId="77777777" w:rsidR="00732A1B" w:rsidRPr="00586B29" w:rsidRDefault="00732A1B" w:rsidP="006555BD">
            <w:pPr>
              <w:spacing w:line="360" w:lineRule="auto"/>
              <w:jc w:val="center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D575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29B4F55B" wp14:editId="1E356F84">
                  <wp:extent cx="2861945" cy="65214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4F14E" w14:textId="77777777" w:rsidR="00732A1B" w:rsidRDefault="00732A1B" w:rsidP="00732A1B">
      <w:pPr>
        <w:pStyle w:val="default0"/>
        <w:ind w:right="125"/>
        <w:rPr>
          <w:rFonts w:asciiTheme="minorHAnsi" w:eastAsia="Times New Roman" w:hAnsiTheme="minorHAnsi" w:cstheme="minorHAnsi"/>
          <w:b/>
          <w:szCs w:val="22"/>
        </w:rPr>
      </w:pPr>
    </w:p>
    <w:tbl>
      <w:tblPr>
        <w:tblStyle w:val="Tablaconcuadrcula"/>
        <w:tblW w:w="10198" w:type="dxa"/>
        <w:tblLook w:val="04A0" w:firstRow="1" w:lastRow="0" w:firstColumn="1" w:lastColumn="0" w:noHBand="0" w:noVBand="1"/>
      </w:tblPr>
      <w:tblGrid>
        <w:gridCol w:w="5166"/>
        <w:gridCol w:w="5032"/>
      </w:tblGrid>
      <w:tr w:rsidR="00732A1B" w:rsidRPr="006A6F79" w14:paraId="145D1B2B" w14:textId="77777777" w:rsidTr="00840096">
        <w:trPr>
          <w:trHeight w:val="956"/>
        </w:trPr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383A0771" w14:textId="77777777" w:rsidR="00732A1B" w:rsidRPr="00D575EE" w:rsidRDefault="00732A1B" w:rsidP="006555BD">
            <w:pPr>
              <w:tabs>
                <w:tab w:val="left" w:pos="1110"/>
              </w:tabs>
              <w:spacing w:before="120" w:line="260" w:lineRule="atLeast"/>
              <w:jc w:val="center"/>
              <w:rPr>
                <w:rFonts w:ascii="Graphik Medium" w:hAnsi="Graphik Medium" w:cs="Arial"/>
                <w:sz w:val="24"/>
                <w:szCs w:val="24"/>
              </w:rPr>
            </w:pPr>
            <w:r w:rsidRPr="00D575EE">
              <w:rPr>
                <w:rFonts w:ascii="Graphik Medium" w:hAnsi="Graphik Medium" w:cs="Arial"/>
                <w:sz w:val="24"/>
                <w:szCs w:val="24"/>
              </w:rPr>
              <w:t>ANEXO II</w:t>
            </w:r>
          </w:p>
        </w:tc>
        <w:tc>
          <w:tcPr>
            <w:tcW w:w="5032" w:type="dxa"/>
            <w:shd w:val="clear" w:color="auto" w:fill="D9D9D9" w:themeFill="background1" w:themeFillShade="D9"/>
            <w:vAlign w:val="center"/>
          </w:tcPr>
          <w:p w14:paraId="253C462E" w14:textId="77777777" w:rsidR="00732A1B" w:rsidRPr="00D575EE" w:rsidRDefault="00732A1B" w:rsidP="006555BD">
            <w:pPr>
              <w:tabs>
                <w:tab w:val="left" w:pos="1110"/>
              </w:tabs>
              <w:spacing w:before="120" w:line="260" w:lineRule="atLeast"/>
              <w:jc w:val="center"/>
              <w:rPr>
                <w:rFonts w:ascii="Graphik Medium" w:hAnsi="Graphik Medium" w:cs="Arial"/>
                <w:sz w:val="24"/>
                <w:szCs w:val="24"/>
              </w:rPr>
            </w:pPr>
            <w:r w:rsidRPr="00D575EE">
              <w:rPr>
                <w:rFonts w:ascii="Graphik Medium" w:hAnsi="Graphik Medium" w:cs="Arial"/>
                <w:sz w:val="24"/>
                <w:szCs w:val="24"/>
              </w:rPr>
              <w:t>Hojas Adicionales de Documentación</w:t>
            </w:r>
          </w:p>
        </w:tc>
      </w:tr>
      <w:tr w:rsidR="00732A1B" w14:paraId="2B43A9F3" w14:textId="77777777" w:rsidTr="00840096">
        <w:trPr>
          <w:trHeight w:val="452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14:paraId="52E80CE6" w14:textId="77777777" w:rsidR="00732A1B" w:rsidRPr="00D575EE" w:rsidRDefault="00732A1B" w:rsidP="006555BD">
            <w:pPr>
              <w:tabs>
                <w:tab w:val="left" w:pos="1110"/>
              </w:tabs>
              <w:rPr>
                <w:rFonts w:ascii="Graphik Light" w:hAnsi="Graphik Light" w:cs="Arial"/>
                <w:sz w:val="18"/>
                <w:szCs w:val="18"/>
              </w:rPr>
            </w:pPr>
            <w:r w:rsidRPr="00D575EE">
              <w:rPr>
                <w:rFonts w:ascii="Graphik Light" w:hAnsi="Graphik Light" w:cs="Arial"/>
                <w:sz w:val="18"/>
                <w:szCs w:val="18"/>
              </w:rPr>
              <w:t>Se acompaña la siguiente documentación (relación de la documentación adicional que se adjunta):</w:t>
            </w:r>
          </w:p>
        </w:tc>
      </w:tr>
      <w:tr w:rsidR="00732A1B" w14:paraId="4BAF3B34" w14:textId="77777777" w:rsidTr="00840096">
        <w:trPr>
          <w:trHeight w:val="9874"/>
        </w:trPr>
        <w:tc>
          <w:tcPr>
            <w:tcW w:w="10198" w:type="dxa"/>
            <w:gridSpan w:val="2"/>
          </w:tcPr>
          <w:p w14:paraId="4160E0BE" w14:textId="77777777" w:rsidR="00732A1B" w:rsidRDefault="00732A1B" w:rsidP="006555BD">
            <w:pPr>
              <w:pStyle w:val="default0"/>
              <w:ind w:right="125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  <w:p w14:paraId="3C9AC260" w14:textId="77777777" w:rsidR="00840096" w:rsidRDefault="00840096" w:rsidP="006555BD">
            <w:pPr>
              <w:pStyle w:val="default0"/>
              <w:ind w:right="125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  <w:p w14:paraId="181F9F30" w14:textId="77777777" w:rsidR="00840096" w:rsidRDefault="00840096" w:rsidP="006555BD">
            <w:pPr>
              <w:pStyle w:val="default0"/>
              <w:ind w:right="125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  <w:p w14:paraId="102AC4C4" w14:textId="77777777" w:rsidR="00840096" w:rsidRDefault="00840096" w:rsidP="006555BD">
            <w:pPr>
              <w:pStyle w:val="default0"/>
              <w:ind w:right="125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  <w:p w14:paraId="53CB3BE3" w14:textId="77777777" w:rsidR="00840096" w:rsidRDefault="00840096" w:rsidP="006555BD">
            <w:pPr>
              <w:pStyle w:val="default0"/>
              <w:ind w:right="125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  <w:p w14:paraId="36C56582" w14:textId="77777777" w:rsidR="00840096" w:rsidRDefault="00840096" w:rsidP="006555BD">
            <w:pPr>
              <w:pStyle w:val="default0"/>
              <w:ind w:right="125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  <w:p w14:paraId="4DD3F13C" w14:textId="77777777" w:rsidR="00840096" w:rsidRDefault="00840096" w:rsidP="006555BD">
            <w:pPr>
              <w:pStyle w:val="default0"/>
              <w:ind w:right="125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  <w:p w14:paraId="56DA6FCD" w14:textId="77777777" w:rsidR="00840096" w:rsidRDefault="00840096" w:rsidP="006555BD">
            <w:pPr>
              <w:pStyle w:val="default0"/>
              <w:ind w:right="125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  <w:p w14:paraId="5DDB9350" w14:textId="77777777" w:rsidR="00840096" w:rsidRDefault="00840096" w:rsidP="006555BD">
            <w:pPr>
              <w:pStyle w:val="default0"/>
              <w:ind w:right="125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</w:tr>
    </w:tbl>
    <w:p w14:paraId="1C7F1D3F" w14:textId="77777777" w:rsidR="00732A1B" w:rsidRDefault="00732A1B" w:rsidP="00732A1B">
      <w:pPr>
        <w:pStyle w:val="default0"/>
        <w:ind w:right="125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5391CE2E" w14:textId="77777777" w:rsidR="00732A1B" w:rsidRDefault="00732A1B" w:rsidP="00732A1B">
      <w:pPr>
        <w:pStyle w:val="default0"/>
        <w:ind w:right="125"/>
        <w:jc w:val="center"/>
        <w:rPr>
          <w:rFonts w:asciiTheme="minorHAnsi" w:eastAsia="Times New Roman" w:hAnsiTheme="minorHAnsi" w:cstheme="minorHAnsi"/>
          <w:b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732A1B" w:rsidRPr="00515BBE" w14:paraId="07B63921" w14:textId="77777777" w:rsidTr="006555BD">
        <w:trPr>
          <w:trHeight w:val="1451"/>
        </w:trPr>
        <w:tc>
          <w:tcPr>
            <w:tcW w:w="5171" w:type="dxa"/>
            <w:shd w:val="clear" w:color="auto" w:fill="auto"/>
          </w:tcPr>
          <w:p w14:paraId="1B9FA1D1" w14:textId="77777777" w:rsidR="00732A1B" w:rsidRDefault="00732A1B" w:rsidP="006555BD">
            <w:pPr>
              <w:tabs>
                <w:tab w:val="left" w:pos="708"/>
                <w:tab w:val="left" w:pos="6555"/>
              </w:tabs>
              <w:spacing w:before="120" w:line="360" w:lineRule="auto"/>
              <w:rPr>
                <w:rFonts w:cstheme="minorHAnsi"/>
                <w:sz w:val="22"/>
                <w:szCs w:val="22"/>
              </w:rPr>
            </w:pPr>
          </w:p>
          <w:p w14:paraId="560F8001" w14:textId="77777777" w:rsidR="00732A1B" w:rsidRPr="00586B29" w:rsidRDefault="00732A1B" w:rsidP="006555BD">
            <w:pPr>
              <w:tabs>
                <w:tab w:val="left" w:pos="708"/>
                <w:tab w:val="left" w:pos="6555"/>
              </w:tabs>
              <w:spacing w:before="120" w:line="360" w:lineRule="auto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En        </w:t>
            </w:r>
            <w:r>
              <w:rPr>
                <w:rFonts w:ascii="Graphik Light" w:hAnsi="Graphik Light" w:cstheme="minorHAnsi"/>
                <w:sz w:val="18"/>
                <w:szCs w:val="18"/>
              </w:rPr>
              <w:t xml:space="preserve">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            </w:t>
            </w:r>
            <w:r>
              <w:rPr>
                <w:rFonts w:ascii="Graphik Light" w:hAnsi="Graphik Light" w:cstheme="minorHAnsi"/>
                <w:sz w:val="18"/>
                <w:szCs w:val="18"/>
              </w:rPr>
              <w:t xml:space="preserve">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  , a   </w:t>
            </w:r>
            <w:r>
              <w:rPr>
                <w:rFonts w:ascii="Graphik Light" w:hAnsi="Graphik Light" w:cstheme="minorHAnsi"/>
                <w:sz w:val="18"/>
                <w:szCs w:val="18"/>
              </w:rPr>
              <w:t xml:space="preserve"> 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de   </w:t>
            </w:r>
            <w:r>
              <w:rPr>
                <w:rFonts w:ascii="Graphik Light" w:hAnsi="Graphik Light" w:cstheme="minorHAnsi"/>
                <w:sz w:val="18"/>
                <w:szCs w:val="18"/>
              </w:rPr>
              <w:t xml:space="preserve">                   </w:t>
            </w:r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</w:t>
            </w:r>
            <w:proofErr w:type="spellStart"/>
            <w:r w:rsidRPr="00812354">
              <w:rPr>
                <w:rFonts w:ascii="Graphik Light" w:hAnsi="Graphik Light" w:cstheme="minorHAnsi"/>
                <w:sz w:val="18"/>
                <w:szCs w:val="18"/>
              </w:rPr>
              <w:t>de</w:t>
            </w:r>
            <w:proofErr w:type="spellEnd"/>
            <w:r w:rsidRPr="00812354">
              <w:rPr>
                <w:rFonts w:ascii="Graphik Light" w:hAnsi="Graphik Light" w:cstheme="minorHAnsi"/>
                <w:sz w:val="18"/>
                <w:szCs w:val="18"/>
              </w:rPr>
              <w:t xml:space="preserve">         </w:t>
            </w:r>
          </w:p>
        </w:tc>
        <w:tc>
          <w:tcPr>
            <w:tcW w:w="5172" w:type="dxa"/>
            <w:shd w:val="pct5" w:color="auto" w:fill="auto"/>
          </w:tcPr>
          <w:p w14:paraId="2BAE7F3B" w14:textId="77777777" w:rsidR="00732A1B" w:rsidRPr="00812354" w:rsidRDefault="00732A1B" w:rsidP="006555BD">
            <w:pPr>
              <w:spacing w:line="360" w:lineRule="auto"/>
              <w:jc w:val="center"/>
              <w:rPr>
                <w:rFonts w:ascii="Graphik Medium" w:hAnsi="Graphik Medium" w:cstheme="minorHAnsi"/>
                <w:sz w:val="18"/>
                <w:szCs w:val="18"/>
              </w:rPr>
            </w:pPr>
            <w:r w:rsidRPr="00812354">
              <w:rPr>
                <w:rFonts w:ascii="Graphik Medium" w:hAnsi="Graphik Medium" w:cstheme="minorHAnsi"/>
                <w:sz w:val="18"/>
                <w:szCs w:val="18"/>
              </w:rPr>
              <w:t>Firma</w:t>
            </w:r>
          </w:p>
          <w:p w14:paraId="6053BE3E" w14:textId="77777777" w:rsidR="00732A1B" w:rsidRPr="00586B29" w:rsidRDefault="00732A1B" w:rsidP="006555BD">
            <w:pPr>
              <w:spacing w:line="360" w:lineRule="auto"/>
              <w:jc w:val="center"/>
              <w:rPr>
                <w:rFonts w:ascii="Graphik Light" w:hAnsi="Graphik Light"/>
                <w:b/>
                <w:bCs/>
                <w:sz w:val="18"/>
                <w:szCs w:val="18"/>
              </w:rPr>
            </w:pPr>
            <w:r w:rsidRPr="00D575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0303CB10" wp14:editId="4391C974">
                  <wp:extent cx="2861945" cy="652145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CF33B" w14:textId="77777777" w:rsidR="00732A1B" w:rsidRDefault="00732A1B" w:rsidP="00716ACC">
      <w:pPr>
        <w:spacing w:line="360" w:lineRule="auto"/>
        <w:jc w:val="both"/>
        <w:rPr>
          <w:rFonts w:ascii="Graphik Medium" w:hAnsi="Graphik Medium" w:cstheme="minorHAnsi"/>
          <w:b/>
          <w:sz w:val="18"/>
          <w:szCs w:val="18"/>
        </w:rPr>
      </w:pPr>
    </w:p>
    <w:sectPr w:rsidR="00732A1B" w:rsidSect="00716ACC">
      <w:headerReference w:type="default" r:id="rId12"/>
      <w:footerReference w:type="default" r:id="rId13"/>
      <w:type w:val="continuous"/>
      <w:pgSz w:w="11906" w:h="16838"/>
      <w:pgMar w:top="1276" w:right="849" w:bottom="1134" w:left="851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64B9" w14:textId="77777777" w:rsidR="004D0E44" w:rsidRDefault="004D0E44">
      <w:r>
        <w:separator/>
      </w:r>
    </w:p>
  </w:endnote>
  <w:endnote w:type="continuationSeparator" w:id="0">
    <w:p w14:paraId="76862BB0" w14:textId="77777777" w:rsidR="004D0E44" w:rsidRDefault="004D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Medium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25" w:type="dxa"/>
      <w:tblInd w:w="-62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3"/>
      <w:gridCol w:w="5662"/>
    </w:tblGrid>
    <w:tr w:rsidR="001D4B0D" w14:paraId="49F9ACE3" w14:textId="77777777" w:rsidTr="001D4B0D">
      <w:tc>
        <w:tcPr>
          <w:tcW w:w="5666" w:type="dxa"/>
          <w:vAlign w:val="center"/>
          <w:hideMark/>
        </w:tcPr>
        <w:p w14:paraId="320029EB" w14:textId="77777777" w:rsidR="001D4B0D" w:rsidRDefault="001D4B0D" w:rsidP="001D4B0D">
          <w:pPr>
            <w:pStyle w:val="Piedepgina"/>
            <w:ind w:left="567"/>
            <w:rPr>
              <w:rFonts w:ascii="Graphik Light" w:hAnsi="Graphik Light" w:cs="Frutiger"/>
              <w:color w:val="9F9F9D"/>
              <w:sz w:val="14"/>
              <w:szCs w:val="14"/>
            </w:rPr>
          </w:pPr>
          <w:r>
            <w:rPr>
              <w:rFonts w:ascii="Graphik Light" w:hAnsi="Graphik Light" w:cs="Frutiger"/>
              <w:color w:val="9F9F9D"/>
              <w:sz w:val="14"/>
              <w:szCs w:val="14"/>
            </w:rPr>
            <w:t xml:space="preserve">Teniente </w:t>
          </w:r>
          <w:proofErr w:type="spellStart"/>
          <w:r>
            <w:rPr>
              <w:rFonts w:ascii="Graphik Light" w:hAnsi="Graphik Light" w:cs="Frutiger"/>
              <w:color w:val="9F9F9D"/>
              <w:sz w:val="14"/>
              <w:szCs w:val="14"/>
            </w:rPr>
            <w:t>Flomesta</w:t>
          </w:r>
          <w:proofErr w:type="spellEnd"/>
          <w:r>
            <w:rPr>
              <w:rFonts w:ascii="Graphik Light" w:hAnsi="Graphik Light" w:cs="Frutiger"/>
              <w:color w:val="9F9F9D"/>
              <w:sz w:val="14"/>
              <w:szCs w:val="14"/>
            </w:rPr>
            <w:t xml:space="preserve">, 3 </w:t>
          </w:r>
        </w:p>
        <w:p w14:paraId="4B54F709" w14:textId="77777777" w:rsidR="001D4B0D" w:rsidRDefault="001D4B0D" w:rsidP="001D4B0D">
          <w:pPr>
            <w:pStyle w:val="Piedepgina"/>
            <w:ind w:left="567"/>
            <w:rPr>
              <w:rFonts w:ascii="Graphik Light" w:hAnsi="Graphik Light" w:cs="Frutiger"/>
              <w:color w:val="9F9F9D"/>
              <w:sz w:val="14"/>
              <w:szCs w:val="14"/>
            </w:rPr>
          </w:pPr>
          <w:r>
            <w:rPr>
              <w:rFonts w:ascii="Graphik Light" w:hAnsi="Graphik Light" w:cs="Frutiger"/>
              <w:color w:val="9F9F9D"/>
              <w:sz w:val="14"/>
              <w:szCs w:val="14"/>
            </w:rPr>
            <w:t>30001 Murcia</w:t>
          </w:r>
        </w:p>
        <w:p w14:paraId="1595E5DF" w14:textId="77777777" w:rsidR="001D4B0D" w:rsidRDefault="001D4B0D" w:rsidP="001D4B0D">
          <w:pPr>
            <w:pStyle w:val="Piedepgina"/>
            <w:tabs>
              <w:tab w:val="left" w:pos="7655"/>
            </w:tabs>
            <w:ind w:left="567"/>
            <w:rPr>
              <w:rFonts w:ascii="Graphik Semibold" w:hAnsi="Graphik Semibold" w:cs="Frutiger"/>
              <w:color w:val="9F9F9D"/>
              <w:sz w:val="14"/>
              <w:szCs w:val="14"/>
            </w:rPr>
          </w:pPr>
          <w:r>
            <w:rPr>
              <w:rFonts w:ascii="Graphik Light" w:hAnsi="Graphik Light" w:cs="Frutiger"/>
              <w:color w:val="9F9F9D"/>
              <w:sz w:val="14"/>
              <w:szCs w:val="14"/>
            </w:rPr>
            <w:t>T. 900 878 830</w:t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>
            <w:rPr>
              <w:rFonts w:ascii="Graphik Semibold" w:hAnsi="Graphik Semibold" w:cs="Frutiger"/>
              <w:color w:val="9F9F9D"/>
              <w:sz w:val="14"/>
              <w:szCs w:val="14"/>
            </w:rPr>
            <w:t>agenciatributaria.carm.es</w:t>
          </w:r>
        </w:p>
      </w:tc>
      <w:tc>
        <w:tcPr>
          <w:tcW w:w="5666" w:type="dxa"/>
          <w:hideMark/>
        </w:tcPr>
        <w:p w14:paraId="32A04812" w14:textId="61765C0D" w:rsidR="001D4B0D" w:rsidRDefault="001D4B0D" w:rsidP="001D4B0D">
          <w:pPr>
            <w:pStyle w:val="Piedepgina"/>
            <w:ind w:left="567" w:right="567"/>
            <w:jc w:val="right"/>
            <w:rPr>
              <w:rFonts w:ascii="Graphik Light" w:hAnsi="Graphik Light" w:cs="Frutiger"/>
              <w:color w:val="9F9F9D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C39D729" wp14:editId="360E6646">
                <wp:simplePos x="0" y="0"/>
                <wp:positionH relativeFrom="column">
                  <wp:posOffset>2599055</wp:posOffset>
                </wp:positionH>
                <wp:positionV relativeFrom="paragraph">
                  <wp:posOffset>28575</wp:posOffset>
                </wp:positionV>
                <wp:extent cx="641350" cy="543560"/>
                <wp:effectExtent l="0" t="0" r="6350" b="889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FA2B3C" w14:textId="77777777" w:rsidR="00960880" w:rsidRDefault="00960880" w:rsidP="00DA46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59C8" w14:textId="77777777" w:rsidR="004D0E44" w:rsidRDefault="004D0E44">
      <w:r>
        <w:separator/>
      </w:r>
    </w:p>
  </w:footnote>
  <w:footnote w:type="continuationSeparator" w:id="0">
    <w:p w14:paraId="2A1B0E11" w14:textId="77777777" w:rsidR="004D0E44" w:rsidRDefault="004D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3E71" w14:textId="4A348B6D" w:rsidR="00951F41" w:rsidRDefault="00951F41" w:rsidP="00951F41">
    <w:pPr>
      <w:tabs>
        <w:tab w:val="left" w:pos="426"/>
        <w:tab w:val="left" w:pos="6117"/>
        <w:tab w:val="right" w:pos="9639"/>
      </w:tabs>
      <w:ind w:right="-1"/>
      <w:jc w:val="both"/>
      <w:rPr>
        <w:rFonts w:ascii="Arial" w:hAnsi="Arial"/>
        <w:b/>
      </w:rPr>
    </w:pPr>
  </w:p>
  <w:p w14:paraId="73E8F5F6" w14:textId="7E63800E" w:rsidR="00107C9A" w:rsidRDefault="00107C9A" w:rsidP="00107C9A">
    <w:pPr>
      <w:pStyle w:val="Encabezado"/>
    </w:pPr>
    <w:r>
      <w:tab/>
    </w:r>
    <w:r>
      <w:tab/>
    </w:r>
  </w:p>
  <w:p w14:paraId="1A9D8784" w14:textId="77777777" w:rsidR="00254B64" w:rsidRDefault="00254B64" w:rsidP="00254B64">
    <w:pPr>
      <w:pStyle w:val="Encabezado"/>
    </w:pPr>
    <w:r w:rsidRPr="00031F2D">
      <w:rPr>
        <w:noProof/>
      </w:rPr>
      <w:drawing>
        <wp:anchor distT="0" distB="0" distL="114300" distR="114300" simplePos="0" relativeHeight="251664384" behindDoc="0" locked="0" layoutInCell="1" allowOverlap="1" wp14:anchorId="286497BD" wp14:editId="361DFDC2">
          <wp:simplePos x="0" y="0"/>
          <wp:positionH relativeFrom="column">
            <wp:posOffset>5271770</wp:posOffset>
          </wp:positionH>
          <wp:positionV relativeFrom="paragraph">
            <wp:posOffset>-130175</wp:posOffset>
          </wp:positionV>
          <wp:extent cx="1209040" cy="5073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F2D">
      <w:rPr>
        <w:noProof/>
      </w:rPr>
      <w:drawing>
        <wp:anchor distT="0" distB="0" distL="114300" distR="114300" simplePos="0" relativeHeight="251663360" behindDoc="1" locked="0" layoutInCell="1" allowOverlap="1" wp14:anchorId="379CDBFC" wp14:editId="17B02A97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1786890" cy="508635"/>
          <wp:effectExtent l="0" t="0" r="381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DBB6B9A" w14:textId="477261B6" w:rsidR="00136E0C" w:rsidRDefault="00136E0C" w:rsidP="0003344A">
    <w:pPr>
      <w:ind w:right="-15"/>
      <w:rPr>
        <w:rFonts w:ascii="Graphik Medium" w:hAnsi="Graphik Medium"/>
        <w:b/>
      </w:rPr>
    </w:pPr>
  </w:p>
  <w:p w14:paraId="0A1B7011" w14:textId="77777777" w:rsidR="0003344A" w:rsidRPr="0003344A" w:rsidRDefault="0003344A" w:rsidP="0003344A">
    <w:pPr>
      <w:ind w:right="-15"/>
      <w:rPr>
        <w:rFonts w:ascii="Graphik Medium" w:hAnsi="Graphik Medium"/>
        <w:b/>
        <w:sz w:val="16"/>
        <w:szCs w:val="16"/>
      </w:rPr>
    </w:pPr>
  </w:p>
  <w:p w14:paraId="3AFB7083" w14:textId="77777777" w:rsidR="0003344A" w:rsidRPr="0003344A" w:rsidRDefault="0003344A" w:rsidP="0003344A">
    <w:pPr>
      <w:ind w:right="-15"/>
      <w:rPr>
        <w:rFonts w:ascii="Graphik Medium" w:hAnsi="Graphik Medium"/>
        <w:b/>
        <w:sz w:val="16"/>
        <w:szCs w:val="16"/>
      </w:rPr>
    </w:pPr>
  </w:p>
  <w:p w14:paraId="2EAA2A8E" w14:textId="53E39942" w:rsidR="00960880" w:rsidRDefault="00A07319" w:rsidP="0003344A">
    <w:pPr>
      <w:ind w:right="-15"/>
      <w:rPr>
        <w:rFonts w:ascii="Graphik Medium" w:hAnsi="Graphik Medium"/>
        <w:b/>
        <w:sz w:val="18"/>
        <w:szCs w:val="18"/>
      </w:rPr>
    </w:pPr>
    <w:r w:rsidRPr="00332FCD">
      <w:rPr>
        <w:rFonts w:ascii="Graphik Medium" w:hAnsi="Graphik Medium"/>
        <w:b/>
        <w:sz w:val="18"/>
        <w:szCs w:val="18"/>
      </w:rPr>
      <w:t xml:space="preserve"> </w:t>
    </w:r>
    <w:r w:rsidR="0003344A">
      <w:rPr>
        <w:rFonts w:ascii="Graphik Medium" w:hAnsi="Graphik Medium"/>
        <w:b/>
        <w:sz w:val="18"/>
        <w:szCs w:val="18"/>
      </w:rPr>
      <w:tab/>
      <w:t xml:space="preserve">   </w:t>
    </w:r>
    <w:r w:rsidRPr="00332FCD">
      <w:rPr>
        <w:rFonts w:ascii="Graphik Medium" w:hAnsi="Graphik Medium"/>
        <w:b/>
        <w:sz w:val="18"/>
        <w:szCs w:val="18"/>
      </w:rPr>
      <w:t xml:space="preserve">  P-</w:t>
    </w:r>
    <w:r w:rsidR="000A6886">
      <w:rPr>
        <w:rFonts w:ascii="Graphik Medium" w:hAnsi="Graphik Medium"/>
        <w:b/>
        <w:sz w:val="18"/>
        <w:szCs w:val="18"/>
      </w:rPr>
      <w:t>1592</w:t>
    </w:r>
    <w:r w:rsidR="00136E0C">
      <w:rPr>
        <w:rFonts w:ascii="Graphik Medium" w:hAnsi="Graphik Medium"/>
        <w:b/>
        <w:sz w:val="18"/>
        <w:szCs w:val="18"/>
      </w:rPr>
      <w:tab/>
      <w:t xml:space="preserve">                                                                                    </w:t>
    </w:r>
    <w:r w:rsidR="00840096">
      <w:rPr>
        <w:rFonts w:ascii="Graphik Medium" w:hAnsi="Graphik Medium"/>
        <w:b/>
        <w:sz w:val="18"/>
        <w:szCs w:val="18"/>
      </w:rPr>
      <w:t xml:space="preserve">        </w:t>
    </w:r>
    <w:r w:rsidR="00136E0C">
      <w:rPr>
        <w:rFonts w:ascii="Graphik Medium" w:hAnsi="Graphik Medium"/>
        <w:b/>
        <w:sz w:val="18"/>
        <w:szCs w:val="18"/>
      </w:rPr>
      <w:t xml:space="preserve"> </w:t>
    </w:r>
    <w:r w:rsidR="00136E0C">
      <w:rPr>
        <w:rFonts w:ascii="Graphik Medium" w:hAnsi="Graphik Medium"/>
        <w:b/>
        <w:sz w:val="18"/>
        <w:szCs w:val="18"/>
      </w:rPr>
      <w:tab/>
      <w:t>RECURSO DE REPOSICIÓN</w:t>
    </w:r>
  </w:p>
  <w:p w14:paraId="43646300" w14:textId="3D2CE04D" w:rsidR="0003344A" w:rsidRPr="00332FCD" w:rsidRDefault="004D0E44" w:rsidP="0003344A">
    <w:pPr>
      <w:ind w:right="-15"/>
      <w:rPr>
        <w:rFonts w:ascii="Graphik Medium" w:hAnsi="Graphik Medium"/>
        <w:b/>
        <w:sz w:val="18"/>
        <w:szCs w:val="18"/>
      </w:rPr>
    </w:pPr>
    <w:r>
      <w:rPr>
        <w:rFonts w:ascii="Arial" w:hAnsi="Arial"/>
        <w:sz w:val="6"/>
        <w:szCs w:val="6"/>
      </w:rPr>
      <w:pict w14:anchorId="7D36DF99">
        <v:rect id="_x0000_i1026" style="width:481.95pt;height:1pt" o:hralign="center" o:hrstd="t" o:hrnoshade="t" o:hr="t" fillcolor="#40404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A1A1D7"/>
    <w:multiLevelType w:val="hybridMultilevel"/>
    <w:tmpl w:val="E07228A0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6D6477"/>
    <w:multiLevelType w:val="hybridMultilevel"/>
    <w:tmpl w:val="34FD40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25FB72"/>
    <w:multiLevelType w:val="hybridMultilevel"/>
    <w:tmpl w:val="4B0EA0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D227DC"/>
    <w:multiLevelType w:val="hybridMultilevel"/>
    <w:tmpl w:val="9ECE12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D5A70"/>
    <w:multiLevelType w:val="hybridMultilevel"/>
    <w:tmpl w:val="4296CF4A"/>
    <w:lvl w:ilvl="0" w:tplc="DAE0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F0290"/>
    <w:multiLevelType w:val="hybridMultilevel"/>
    <w:tmpl w:val="5E02C8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2348C"/>
    <w:multiLevelType w:val="hybridMultilevel"/>
    <w:tmpl w:val="49E89FAE"/>
    <w:lvl w:ilvl="0" w:tplc="7E307192">
      <w:start w:val="1"/>
      <w:numFmt w:val="bullet"/>
      <w:lvlText w:val="-"/>
      <w:lvlJc w:val="left"/>
      <w:pPr>
        <w:ind w:left="720" w:hanging="360"/>
      </w:pPr>
      <w:rPr>
        <w:rFonts w:ascii="Graphik Light" w:eastAsia="Times New Roman" w:hAnsi="Graphik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0722"/>
    <w:multiLevelType w:val="hybridMultilevel"/>
    <w:tmpl w:val="C1987D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62EA"/>
    <w:multiLevelType w:val="hybridMultilevel"/>
    <w:tmpl w:val="01CE80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A7560"/>
    <w:multiLevelType w:val="hybridMultilevel"/>
    <w:tmpl w:val="9B1C0B4E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4868"/>
    <w:multiLevelType w:val="hybridMultilevel"/>
    <w:tmpl w:val="8904F7EC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D4D4857"/>
    <w:multiLevelType w:val="hybridMultilevel"/>
    <w:tmpl w:val="CF3CEC26"/>
    <w:lvl w:ilvl="0" w:tplc="D3805C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75559"/>
    <w:multiLevelType w:val="hybridMultilevel"/>
    <w:tmpl w:val="521C5E22"/>
    <w:lvl w:ilvl="0" w:tplc="F4923F1A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255541E"/>
    <w:multiLevelType w:val="hybridMultilevel"/>
    <w:tmpl w:val="4BEC12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610F6"/>
    <w:multiLevelType w:val="hybridMultilevel"/>
    <w:tmpl w:val="A2C04E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E1985"/>
    <w:multiLevelType w:val="hybridMultilevel"/>
    <w:tmpl w:val="87B230AE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9814797"/>
    <w:multiLevelType w:val="hybridMultilevel"/>
    <w:tmpl w:val="7B7E181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7E1CB3"/>
    <w:multiLevelType w:val="hybridMultilevel"/>
    <w:tmpl w:val="7AA76C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D95904"/>
    <w:multiLevelType w:val="hybridMultilevel"/>
    <w:tmpl w:val="8806E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16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76"/>
    <w:rsid w:val="00003BF6"/>
    <w:rsid w:val="00005777"/>
    <w:rsid w:val="000077A2"/>
    <w:rsid w:val="00014A1D"/>
    <w:rsid w:val="00020765"/>
    <w:rsid w:val="00021863"/>
    <w:rsid w:val="000318AE"/>
    <w:rsid w:val="0003344A"/>
    <w:rsid w:val="0003563B"/>
    <w:rsid w:val="00040056"/>
    <w:rsid w:val="00042CB1"/>
    <w:rsid w:val="00050DD2"/>
    <w:rsid w:val="00070317"/>
    <w:rsid w:val="0007445D"/>
    <w:rsid w:val="00076FBE"/>
    <w:rsid w:val="00082590"/>
    <w:rsid w:val="00087FBC"/>
    <w:rsid w:val="00095833"/>
    <w:rsid w:val="000A6886"/>
    <w:rsid w:val="000B32EC"/>
    <w:rsid w:val="000E1D4F"/>
    <w:rsid w:val="000E3F70"/>
    <w:rsid w:val="000F2056"/>
    <w:rsid w:val="00104146"/>
    <w:rsid w:val="00106CB9"/>
    <w:rsid w:val="00107C9A"/>
    <w:rsid w:val="001104CE"/>
    <w:rsid w:val="00124422"/>
    <w:rsid w:val="00136E0C"/>
    <w:rsid w:val="00166291"/>
    <w:rsid w:val="001674B1"/>
    <w:rsid w:val="00173B07"/>
    <w:rsid w:val="00182DE6"/>
    <w:rsid w:val="00184990"/>
    <w:rsid w:val="00185B7F"/>
    <w:rsid w:val="00186913"/>
    <w:rsid w:val="001915E8"/>
    <w:rsid w:val="001B177C"/>
    <w:rsid w:val="001C6913"/>
    <w:rsid w:val="001D022C"/>
    <w:rsid w:val="001D4B0D"/>
    <w:rsid w:val="001E63AC"/>
    <w:rsid w:val="00204746"/>
    <w:rsid w:val="00205CFB"/>
    <w:rsid w:val="00207DEC"/>
    <w:rsid w:val="00224252"/>
    <w:rsid w:val="00225637"/>
    <w:rsid w:val="00231132"/>
    <w:rsid w:val="0023256C"/>
    <w:rsid w:val="0023661A"/>
    <w:rsid w:val="00247E4A"/>
    <w:rsid w:val="002503AB"/>
    <w:rsid w:val="00250EC6"/>
    <w:rsid w:val="00254B64"/>
    <w:rsid w:val="00263DF6"/>
    <w:rsid w:val="002711CF"/>
    <w:rsid w:val="00277442"/>
    <w:rsid w:val="00291D24"/>
    <w:rsid w:val="0029416A"/>
    <w:rsid w:val="002A7D3C"/>
    <w:rsid w:val="002B434E"/>
    <w:rsid w:val="002B58A7"/>
    <w:rsid w:val="002B7027"/>
    <w:rsid w:val="002C0995"/>
    <w:rsid w:val="002C1FBA"/>
    <w:rsid w:val="002C5B7D"/>
    <w:rsid w:val="002D4C79"/>
    <w:rsid w:val="002E070A"/>
    <w:rsid w:val="002E29EB"/>
    <w:rsid w:val="002E3F79"/>
    <w:rsid w:val="002E77FB"/>
    <w:rsid w:val="002F06F4"/>
    <w:rsid w:val="002F14F8"/>
    <w:rsid w:val="002F79DD"/>
    <w:rsid w:val="00302B2E"/>
    <w:rsid w:val="00307D8B"/>
    <w:rsid w:val="003129C8"/>
    <w:rsid w:val="003140A0"/>
    <w:rsid w:val="00325E45"/>
    <w:rsid w:val="00332FCD"/>
    <w:rsid w:val="00341E52"/>
    <w:rsid w:val="00352399"/>
    <w:rsid w:val="003535A7"/>
    <w:rsid w:val="003578E4"/>
    <w:rsid w:val="00360748"/>
    <w:rsid w:val="00360DD3"/>
    <w:rsid w:val="0036297C"/>
    <w:rsid w:val="003636A5"/>
    <w:rsid w:val="00366C16"/>
    <w:rsid w:val="00367BEC"/>
    <w:rsid w:val="00394B1C"/>
    <w:rsid w:val="00395318"/>
    <w:rsid w:val="003B2B89"/>
    <w:rsid w:val="003B7501"/>
    <w:rsid w:val="003C13FA"/>
    <w:rsid w:val="003C4157"/>
    <w:rsid w:val="003E0672"/>
    <w:rsid w:val="003F5938"/>
    <w:rsid w:val="00411DD1"/>
    <w:rsid w:val="00414B36"/>
    <w:rsid w:val="00416069"/>
    <w:rsid w:val="00426757"/>
    <w:rsid w:val="00432F47"/>
    <w:rsid w:val="00466132"/>
    <w:rsid w:val="00470A9E"/>
    <w:rsid w:val="004758BA"/>
    <w:rsid w:val="00484347"/>
    <w:rsid w:val="00486FBB"/>
    <w:rsid w:val="00490242"/>
    <w:rsid w:val="004951E4"/>
    <w:rsid w:val="0049553A"/>
    <w:rsid w:val="004974BA"/>
    <w:rsid w:val="00497A6D"/>
    <w:rsid w:val="004A00D1"/>
    <w:rsid w:val="004A3BD1"/>
    <w:rsid w:val="004B2CC2"/>
    <w:rsid w:val="004B38AA"/>
    <w:rsid w:val="004C1CED"/>
    <w:rsid w:val="004D0506"/>
    <w:rsid w:val="004D0E44"/>
    <w:rsid w:val="004D2383"/>
    <w:rsid w:val="004D44D7"/>
    <w:rsid w:val="004E34FF"/>
    <w:rsid w:val="004E3D99"/>
    <w:rsid w:val="004F30AB"/>
    <w:rsid w:val="00500915"/>
    <w:rsid w:val="00534BF5"/>
    <w:rsid w:val="00540B6C"/>
    <w:rsid w:val="005422F6"/>
    <w:rsid w:val="00545816"/>
    <w:rsid w:val="005502D9"/>
    <w:rsid w:val="0055595E"/>
    <w:rsid w:val="00581902"/>
    <w:rsid w:val="00590E89"/>
    <w:rsid w:val="005910A7"/>
    <w:rsid w:val="00591ED2"/>
    <w:rsid w:val="005964AD"/>
    <w:rsid w:val="00596CB8"/>
    <w:rsid w:val="005972A1"/>
    <w:rsid w:val="005A2640"/>
    <w:rsid w:val="005B13AB"/>
    <w:rsid w:val="005C09D8"/>
    <w:rsid w:val="005C1111"/>
    <w:rsid w:val="005C58E1"/>
    <w:rsid w:val="005D7053"/>
    <w:rsid w:val="005F7266"/>
    <w:rsid w:val="00606363"/>
    <w:rsid w:val="00612DA8"/>
    <w:rsid w:val="00620F44"/>
    <w:rsid w:val="00621312"/>
    <w:rsid w:val="00625A38"/>
    <w:rsid w:val="00635654"/>
    <w:rsid w:val="0064456F"/>
    <w:rsid w:val="006526DB"/>
    <w:rsid w:val="00665C88"/>
    <w:rsid w:val="006732B3"/>
    <w:rsid w:val="0068581A"/>
    <w:rsid w:val="006A5097"/>
    <w:rsid w:val="006A6F79"/>
    <w:rsid w:val="006D1F8B"/>
    <w:rsid w:val="006D6B92"/>
    <w:rsid w:val="006E2A91"/>
    <w:rsid w:val="006F0880"/>
    <w:rsid w:val="006F5038"/>
    <w:rsid w:val="006F52CF"/>
    <w:rsid w:val="006F731C"/>
    <w:rsid w:val="006F7322"/>
    <w:rsid w:val="00703AC5"/>
    <w:rsid w:val="00716341"/>
    <w:rsid w:val="00716ACC"/>
    <w:rsid w:val="00725A1D"/>
    <w:rsid w:val="00732A1B"/>
    <w:rsid w:val="00743EB6"/>
    <w:rsid w:val="00753135"/>
    <w:rsid w:val="00756400"/>
    <w:rsid w:val="007571ED"/>
    <w:rsid w:val="00761BC4"/>
    <w:rsid w:val="00762C62"/>
    <w:rsid w:val="00771F7A"/>
    <w:rsid w:val="007745BA"/>
    <w:rsid w:val="007A376C"/>
    <w:rsid w:val="007A4A6E"/>
    <w:rsid w:val="007A6151"/>
    <w:rsid w:val="007B1A88"/>
    <w:rsid w:val="007C31EF"/>
    <w:rsid w:val="007C36F4"/>
    <w:rsid w:val="007D156A"/>
    <w:rsid w:val="007F1498"/>
    <w:rsid w:val="007F42A3"/>
    <w:rsid w:val="008029BA"/>
    <w:rsid w:val="00806C81"/>
    <w:rsid w:val="0081083A"/>
    <w:rsid w:val="00811483"/>
    <w:rsid w:val="00812354"/>
    <w:rsid w:val="008172AF"/>
    <w:rsid w:val="008244C2"/>
    <w:rsid w:val="00832079"/>
    <w:rsid w:val="0083745C"/>
    <w:rsid w:val="00840096"/>
    <w:rsid w:val="00841E38"/>
    <w:rsid w:val="00844753"/>
    <w:rsid w:val="008470AC"/>
    <w:rsid w:val="00850E02"/>
    <w:rsid w:val="008755F6"/>
    <w:rsid w:val="00875798"/>
    <w:rsid w:val="00883D76"/>
    <w:rsid w:val="00884BFA"/>
    <w:rsid w:val="008855FF"/>
    <w:rsid w:val="00895E66"/>
    <w:rsid w:val="008A7C45"/>
    <w:rsid w:val="008A7DFC"/>
    <w:rsid w:val="008B0CEC"/>
    <w:rsid w:val="008B3194"/>
    <w:rsid w:val="008B4FEE"/>
    <w:rsid w:val="008B5CDE"/>
    <w:rsid w:val="008C0DAB"/>
    <w:rsid w:val="008C7D12"/>
    <w:rsid w:val="008D5E5E"/>
    <w:rsid w:val="008E0E77"/>
    <w:rsid w:val="008F22DC"/>
    <w:rsid w:val="008F6AF1"/>
    <w:rsid w:val="00901308"/>
    <w:rsid w:val="0090701D"/>
    <w:rsid w:val="009116F4"/>
    <w:rsid w:val="00921046"/>
    <w:rsid w:val="0092415A"/>
    <w:rsid w:val="009330D5"/>
    <w:rsid w:val="00935B47"/>
    <w:rsid w:val="00935FCE"/>
    <w:rsid w:val="00951F41"/>
    <w:rsid w:val="00960880"/>
    <w:rsid w:val="0097592C"/>
    <w:rsid w:val="00977144"/>
    <w:rsid w:val="00984C5B"/>
    <w:rsid w:val="00993D8F"/>
    <w:rsid w:val="009A2087"/>
    <w:rsid w:val="009A262C"/>
    <w:rsid w:val="009B1D3B"/>
    <w:rsid w:val="009B337E"/>
    <w:rsid w:val="009B4D68"/>
    <w:rsid w:val="009C6B62"/>
    <w:rsid w:val="009D1E87"/>
    <w:rsid w:val="009D1FD9"/>
    <w:rsid w:val="009D50F1"/>
    <w:rsid w:val="009F13A3"/>
    <w:rsid w:val="009F3119"/>
    <w:rsid w:val="00A02B9D"/>
    <w:rsid w:val="00A04FA6"/>
    <w:rsid w:val="00A07319"/>
    <w:rsid w:val="00A21C47"/>
    <w:rsid w:val="00A229DF"/>
    <w:rsid w:val="00A24ACD"/>
    <w:rsid w:val="00A25491"/>
    <w:rsid w:val="00A542F0"/>
    <w:rsid w:val="00A66042"/>
    <w:rsid w:val="00A66193"/>
    <w:rsid w:val="00A759F5"/>
    <w:rsid w:val="00A80EB0"/>
    <w:rsid w:val="00A852A3"/>
    <w:rsid w:val="00A8751B"/>
    <w:rsid w:val="00A92FF6"/>
    <w:rsid w:val="00A94C1C"/>
    <w:rsid w:val="00AB5DE3"/>
    <w:rsid w:val="00AC0E38"/>
    <w:rsid w:val="00AC4604"/>
    <w:rsid w:val="00AD52EC"/>
    <w:rsid w:val="00AF0249"/>
    <w:rsid w:val="00AF235B"/>
    <w:rsid w:val="00AF2E2C"/>
    <w:rsid w:val="00B07533"/>
    <w:rsid w:val="00B179D4"/>
    <w:rsid w:val="00B2636E"/>
    <w:rsid w:val="00B36F35"/>
    <w:rsid w:val="00B4428D"/>
    <w:rsid w:val="00B506A6"/>
    <w:rsid w:val="00B50CC9"/>
    <w:rsid w:val="00B56CE0"/>
    <w:rsid w:val="00B602DB"/>
    <w:rsid w:val="00B61E86"/>
    <w:rsid w:val="00B64A50"/>
    <w:rsid w:val="00B677F3"/>
    <w:rsid w:val="00B67D50"/>
    <w:rsid w:val="00B73894"/>
    <w:rsid w:val="00B7562D"/>
    <w:rsid w:val="00B84FD3"/>
    <w:rsid w:val="00B86D09"/>
    <w:rsid w:val="00B93032"/>
    <w:rsid w:val="00B95DE5"/>
    <w:rsid w:val="00BA4DE5"/>
    <w:rsid w:val="00BA6E52"/>
    <w:rsid w:val="00BA7F6C"/>
    <w:rsid w:val="00BB1810"/>
    <w:rsid w:val="00BB394A"/>
    <w:rsid w:val="00BD3054"/>
    <w:rsid w:val="00BE21DC"/>
    <w:rsid w:val="00BF7EFF"/>
    <w:rsid w:val="00C050B6"/>
    <w:rsid w:val="00C05971"/>
    <w:rsid w:val="00C11801"/>
    <w:rsid w:val="00C149C3"/>
    <w:rsid w:val="00C14F89"/>
    <w:rsid w:val="00C21250"/>
    <w:rsid w:val="00C5647D"/>
    <w:rsid w:val="00C63B6E"/>
    <w:rsid w:val="00C74555"/>
    <w:rsid w:val="00C76CBB"/>
    <w:rsid w:val="00C9157E"/>
    <w:rsid w:val="00C94BE3"/>
    <w:rsid w:val="00CC08B8"/>
    <w:rsid w:val="00CC7B9A"/>
    <w:rsid w:val="00CD415B"/>
    <w:rsid w:val="00CD7F5D"/>
    <w:rsid w:val="00CE2029"/>
    <w:rsid w:val="00CE27D7"/>
    <w:rsid w:val="00CE7248"/>
    <w:rsid w:val="00CF5C1F"/>
    <w:rsid w:val="00D00885"/>
    <w:rsid w:val="00D036ED"/>
    <w:rsid w:val="00D1367B"/>
    <w:rsid w:val="00D22D47"/>
    <w:rsid w:val="00D45004"/>
    <w:rsid w:val="00D4525A"/>
    <w:rsid w:val="00D575EE"/>
    <w:rsid w:val="00D70323"/>
    <w:rsid w:val="00D72252"/>
    <w:rsid w:val="00D732FD"/>
    <w:rsid w:val="00D90B80"/>
    <w:rsid w:val="00DA166B"/>
    <w:rsid w:val="00DA46B3"/>
    <w:rsid w:val="00DB03F9"/>
    <w:rsid w:val="00DB236E"/>
    <w:rsid w:val="00DB34B5"/>
    <w:rsid w:val="00DB48C7"/>
    <w:rsid w:val="00DB5B33"/>
    <w:rsid w:val="00DC311F"/>
    <w:rsid w:val="00DD59FB"/>
    <w:rsid w:val="00E036AB"/>
    <w:rsid w:val="00E34F47"/>
    <w:rsid w:val="00E4746E"/>
    <w:rsid w:val="00E50727"/>
    <w:rsid w:val="00E67908"/>
    <w:rsid w:val="00E74774"/>
    <w:rsid w:val="00E75383"/>
    <w:rsid w:val="00E77098"/>
    <w:rsid w:val="00E81EF6"/>
    <w:rsid w:val="00E973F7"/>
    <w:rsid w:val="00E97D39"/>
    <w:rsid w:val="00EA5CF4"/>
    <w:rsid w:val="00EB044C"/>
    <w:rsid w:val="00EB0EB6"/>
    <w:rsid w:val="00EB0FA9"/>
    <w:rsid w:val="00EC3E0F"/>
    <w:rsid w:val="00EC59C2"/>
    <w:rsid w:val="00EC7770"/>
    <w:rsid w:val="00ED6C59"/>
    <w:rsid w:val="00ED7092"/>
    <w:rsid w:val="00EE2E95"/>
    <w:rsid w:val="00EE56E7"/>
    <w:rsid w:val="00F073C6"/>
    <w:rsid w:val="00F102C2"/>
    <w:rsid w:val="00F136B5"/>
    <w:rsid w:val="00F164C2"/>
    <w:rsid w:val="00F16524"/>
    <w:rsid w:val="00F23905"/>
    <w:rsid w:val="00F27867"/>
    <w:rsid w:val="00F40656"/>
    <w:rsid w:val="00F52284"/>
    <w:rsid w:val="00F562E6"/>
    <w:rsid w:val="00F72F6D"/>
    <w:rsid w:val="00F76004"/>
    <w:rsid w:val="00F7764C"/>
    <w:rsid w:val="00F836F1"/>
    <w:rsid w:val="00F92A39"/>
    <w:rsid w:val="00F94312"/>
    <w:rsid w:val="00FB0BF3"/>
    <w:rsid w:val="00FB18F0"/>
    <w:rsid w:val="00FB37C1"/>
    <w:rsid w:val="00FC1905"/>
    <w:rsid w:val="00FD0929"/>
    <w:rsid w:val="00FD3B91"/>
    <w:rsid w:val="00FD4876"/>
    <w:rsid w:val="00FF0ED4"/>
    <w:rsid w:val="00FF5079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87758"/>
  <w15:chartTrackingRefBased/>
  <w15:docId w15:val="{35D5294A-F801-4CB6-A7DC-D129AA2B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1C"/>
  </w:style>
  <w:style w:type="paragraph" w:styleId="Ttulo1">
    <w:name w:val="heading 1"/>
    <w:basedOn w:val="Normal"/>
    <w:next w:val="Normal"/>
    <w:qFormat/>
    <w:rsid w:val="00BA6E5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2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0958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77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677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74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312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styleId="Puesto">
    <w:name w:val="Title"/>
    <w:basedOn w:val="Normal"/>
    <w:qFormat/>
    <w:rsid w:val="00BA6E52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BA6E52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rsid w:val="00BA6E52"/>
    <w:pPr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9A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deprrafopredet">
    <w:name w:val="Fuente de párrafo predet"/>
    <w:next w:val="Normal"/>
    <w:rsid w:val="00A25491"/>
  </w:style>
  <w:style w:type="paragraph" w:styleId="Sangradetextonormal">
    <w:name w:val="Body Text Indent"/>
    <w:basedOn w:val="Normal"/>
    <w:rsid w:val="00B179D4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014A1D"/>
    <w:pPr>
      <w:ind w:left="720"/>
      <w:contextualSpacing/>
    </w:pPr>
  </w:style>
  <w:style w:type="character" w:customStyle="1" w:styleId="PiedepginaCar">
    <w:name w:val="Pie de página Car"/>
    <w:link w:val="Piedepgina"/>
    <w:rsid w:val="00F102C2"/>
  </w:style>
  <w:style w:type="character" w:styleId="Hipervnculo">
    <w:name w:val="Hyperlink"/>
    <w:basedOn w:val="Fuentedeprrafopredeter"/>
    <w:uiPriority w:val="99"/>
    <w:unhideWhenUsed/>
    <w:rsid w:val="001104CE"/>
    <w:rPr>
      <w:color w:val="0563C1" w:themeColor="hyperlink"/>
      <w:u w:val="single"/>
    </w:rPr>
  </w:style>
  <w:style w:type="paragraph" w:customStyle="1" w:styleId="default0">
    <w:name w:val="default"/>
    <w:basedOn w:val="Normal"/>
    <w:rsid w:val="00B86D09"/>
    <w:rPr>
      <w:rFonts w:eastAsiaTheme="minorHAns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07C9A"/>
  </w:style>
  <w:style w:type="character" w:customStyle="1" w:styleId="Ttulo2Car">
    <w:name w:val="Título 2 Car"/>
    <w:basedOn w:val="Fuentedeprrafopredeter"/>
    <w:link w:val="Ttulo2"/>
    <w:uiPriority w:val="9"/>
    <w:semiHidden/>
    <w:rsid w:val="003B2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B2B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2B8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rsid w:val="00716ACC"/>
  </w:style>
  <w:style w:type="character" w:customStyle="1" w:styleId="TextonotaalfinalCar">
    <w:name w:val="Texto nota al final Car"/>
    <w:basedOn w:val="Fuentedeprrafopredeter"/>
    <w:link w:val="Textonotaalfinal"/>
    <w:rsid w:val="00716ACC"/>
  </w:style>
  <w:style w:type="character" w:styleId="Refdenotaalfinal">
    <w:name w:val="endnote reference"/>
    <w:basedOn w:val="Fuentedeprrafopredeter"/>
    <w:rsid w:val="00716ACC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enciatributaria.carm.es/web/guest/proteccion-de-datos-persona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EB09-17D2-4FC4-8B83-DB7D100C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Oficios normalizado</vt:lpstr>
    </vt:vector>
  </TitlesOfParts>
  <Manager>Unidad de Gestión Técnica</Manager>
  <Company>Agencia Regional Recaudación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Oficios normalizado</dc:title>
  <dc:subject/>
  <dc:creator>rpc84d</dc:creator>
  <cp:keywords/>
  <dc:description/>
  <cp:lastModifiedBy>MORALES GARCIA, RAMON</cp:lastModifiedBy>
  <cp:revision>2</cp:revision>
  <cp:lastPrinted>2022-10-28T08:42:00Z</cp:lastPrinted>
  <dcterms:created xsi:type="dcterms:W3CDTF">2022-11-09T11:45:00Z</dcterms:created>
  <dcterms:modified xsi:type="dcterms:W3CDTF">2022-11-09T11:45:00Z</dcterms:modified>
</cp:coreProperties>
</file>